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B849" w14:textId="77777777" w:rsidR="00450529" w:rsidRDefault="00450529" w:rsidP="00450529">
      <w:pPr>
        <w:jc w:val="center"/>
      </w:pPr>
      <w:r>
        <w:rPr>
          <w:rFonts w:cs="Al Bayan Plain"/>
          <w:noProof/>
        </w:rPr>
        <w:drawing>
          <wp:inline distT="0" distB="0" distL="0" distR="0" wp14:anchorId="72F2179B" wp14:editId="4C808C5F">
            <wp:extent cx="3600996" cy="1654377"/>
            <wp:effectExtent l="0" t="0" r="0" b="3175"/>
            <wp:docPr id="827877179"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77179"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3403" cy="1701425"/>
                    </a:xfrm>
                    <a:prstGeom prst="rect">
                      <a:avLst/>
                    </a:prstGeom>
                  </pic:spPr>
                </pic:pic>
              </a:graphicData>
            </a:graphic>
          </wp:inline>
        </w:drawing>
      </w:r>
    </w:p>
    <w:p w14:paraId="777C9DB6" w14:textId="77777777" w:rsidR="00450529" w:rsidRDefault="00450529" w:rsidP="00450529"/>
    <w:p w14:paraId="64244DE3" w14:textId="77777777" w:rsidR="00450529" w:rsidRDefault="00450529" w:rsidP="00450529">
      <w:pPr>
        <w:ind w:right="176"/>
        <w:jc w:val="center"/>
        <w:rPr>
          <w:i/>
          <w:iCs/>
          <w:color w:val="2F5496" w:themeColor="accent1" w:themeShade="BF"/>
          <w:sz w:val="52"/>
          <w:szCs w:val="52"/>
        </w:rPr>
      </w:pPr>
      <w:r w:rsidRPr="00F22089">
        <w:rPr>
          <w:i/>
          <w:iCs/>
          <w:color w:val="2F5496" w:themeColor="accent1" w:themeShade="BF"/>
          <w:sz w:val="52"/>
          <w:szCs w:val="52"/>
        </w:rPr>
        <w:t>Anniversary Celebration – 60 Years of DWBC</w:t>
      </w:r>
    </w:p>
    <w:p w14:paraId="50F3CDEF" w14:textId="77777777" w:rsidR="00450529" w:rsidRDefault="00450529" w:rsidP="00450529">
      <w:pPr>
        <w:ind w:right="176"/>
        <w:jc w:val="center"/>
        <w:rPr>
          <w:i/>
          <w:iCs/>
          <w:color w:val="C00000"/>
          <w:sz w:val="52"/>
          <w:szCs w:val="52"/>
        </w:rPr>
      </w:pPr>
      <w:r w:rsidRPr="00F22089">
        <w:rPr>
          <w:i/>
          <w:iCs/>
          <w:color w:val="C00000"/>
          <w:sz w:val="52"/>
          <w:szCs w:val="52"/>
        </w:rPr>
        <w:t>Defending Democracy</w:t>
      </w:r>
    </w:p>
    <w:p w14:paraId="34201617" w14:textId="77777777" w:rsidR="00450529" w:rsidRPr="00F22089" w:rsidRDefault="00450529" w:rsidP="00450529">
      <w:pPr>
        <w:ind w:right="176"/>
        <w:jc w:val="center"/>
        <w:rPr>
          <w:i/>
          <w:iCs/>
          <w:color w:val="2F5496" w:themeColor="accent1" w:themeShade="BF"/>
          <w:sz w:val="52"/>
          <w:szCs w:val="52"/>
        </w:rPr>
      </w:pPr>
      <w:r w:rsidRPr="00F22089">
        <w:rPr>
          <w:i/>
          <w:iCs/>
          <w:color w:val="2F5496" w:themeColor="accent1" w:themeShade="BF"/>
          <w:sz w:val="52"/>
          <w:szCs w:val="52"/>
        </w:rPr>
        <w:t>Yesterday, Today, Tomorrow</w:t>
      </w:r>
    </w:p>
    <w:p w14:paraId="4DFC2FF8" w14:textId="77777777" w:rsidR="00450529" w:rsidRPr="00F22089" w:rsidRDefault="00450529" w:rsidP="00450529">
      <w:pPr>
        <w:ind w:right="176"/>
        <w:jc w:val="center"/>
        <w:rPr>
          <w:i/>
          <w:iCs/>
          <w:color w:val="2F5496" w:themeColor="accent1" w:themeShade="BF"/>
          <w:sz w:val="40"/>
          <w:szCs w:val="40"/>
        </w:rPr>
      </w:pPr>
    </w:p>
    <w:p w14:paraId="5EC91F19" w14:textId="77777777" w:rsidR="00450529" w:rsidRPr="00F22089" w:rsidRDefault="00450529" w:rsidP="00450529">
      <w:pPr>
        <w:ind w:right="176"/>
        <w:jc w:val="center"/>
        <w:rPr>
          <w:i/>
          <w:iCs/>
          <w:color w:val="2F5496" w:themeColor="accent1" w:themeShade="BF"/>
          <w:sz w:val="52"/>
          <w:szCs w:val="52"/>
        </w:rPr>
      </w:pPr>
      <w:r w:rsidRPr="00F22089">
        <w:rPr>
          <w:i/>
          <w:iCs/>
          <w:color w:val="2F5496" w:themeColor="accent1" w:themeShade="BF"/>
          <w:sz w:val="52"/>
          <w:szCs w:val="52"/>
        </w:rPr>
        <w:t>May 17, 2023</w:t>
      </w:r>
    </w:p>
    <w:p w14:paraId="64BAF266" w14:textId="77777777" w:rsidR="00450529" w:rsidRDefault="00450529" w:rsidP="00450529">
      <w:pPr>
        <w:ind w:right="176"/>
        <w:jc w:val="center"/>
        <w:rPr>
          <w:i/>
          <w:iCs/>
          <w:color w:val="2F5496" w:themeColor="accent1" w:themeShade="BF"/>
          <w:sz w:val="52"/>
          <w:szCs w:val="52"/>
        </w:rPr>
      </w:pPr>
      <w:r w:rsidRPr="00F22089">
        <w:rPr>
          <w:i/>
          <w:iCs/>
          <w:color w:val="2F5496" w:themeColor="accent1" w:themeShade="BF"/>
          <w:sz w:val="52"/>
          <w:szCs w:val="52"/>
        </w:rPr>
        <w:t>The Avalon Ballroom, Boulder, CO</w:t>
      </w:r>
    </w:p>
    <w:p w14:paraId="52D20DF8" w14:textId="37AB586F" w:rsidR="00450529" w:rsidRPr="00E16938" w:rsidRDefault="00D84F27" w:rsidP="008E6FE2">
      <w:pPr>
        <w:jc w:val="center"/>
        <w:rPr>
          <w:sz w:val="56"/>
          <w:szCs w:val="56"/>
          <w:u w:val="single"/>
        </w:rPr>
      </w:pPr>
      <w:r>
        <w:br w:type="page"/>
      </w:r>
      <w:r w:rsidR="00450529" w:rsidRPr="00E16938">
        <w:rPr>
          <w:sz w:val="56"/>
          <w:szCs w:val="56"/>
          <w:u w:val="single"/>
        </w:rPr>
        <w:lastRenderedPageBreak/>
        <w:t>Celebration Agenda</w:t>
      </w:r>
    </w:p>
    <w:p w14:paraId="15DC3FF6" w14:textId="77777777" w:rsidR="00E16938" w:rsidRPr="00E16938" w:rsidRDefault="00E16938" w:rsidP="00450529">
      <w:pPr>
        <w:ind w:right="176"/>
        <w:rPr>
          <w:sz w:val="16"/>
          <w:szCs w:val="16"/>
        </w:rPr>
      </w:pPr>
    </w:p>
    <w:p w14:paraId="3A4F6096" w14:textId="01C24BA2" w:rsidR="00450529" w:rsidRDefault="00450529" w:rsidP="00450529">
      <w:pPr>
        <w:ind w:right="176"/>
        <w:rPr>
          <w:sz w:val="36"/>
          <w:szCs w:val="36"/>
        </w:rPr>
      </w:pPr>
      <w:r w:rsidRPr="00415F79">
        <w:rPr>
          <w:sz w:val="36"/>
          <w:szCs w:val="36"/>
        </w:rPr>
        <w:t xml:space="preserve">6:00     Social </w:t>
      </w:r>
    </w:p>
    <w:p w14:paraId="36C1DC40" w14:textId="77777777" w:rsidR="00450529" w:rsidRDefault="00450529" w:rsidP="00450529">
      <w:pPr>
        <w:ind w:right="176"/>
        <w:rPr>
          <w:sz w:val="36"/>
          <w:szCs w:val="36"/>
        </w:rPr>
      </w:pPr>
      <w:r w:rsidRPr="00415F79">
        <w:rPr>
          <w:sz w:val="36"/>
          <w:szCs w:val="36"/>
        </w:rPr>
        <w:t>6:20     Opening Remarks – Lisa Lesniak</w:t>
      </w:r>
      <w:r>
        <w:rPr>
          <w:sz w:val="36"/>
          <w:szCs w:val="36"/>
        </w:rPr>
        <w:t xml:space="preserve"> and Video</w:t>
      </w:r>
    </w:p>
    <w:p w14:paraId="08E12A0E" w14:textId="77777777" w:rsidR="00450529" w:rsidRDefault="00450529" w:rsidP="00450529">
      <w:pPr>
        <w:ind w:right="176"/>
        <w:rPr>
          <w:sz w:val="36"/>
          <w:szCs w:val="36"/>
        </w:rPr>
      </w:pPr>
      <w:r w:rsidRPr="00415F79">
        <w:rPr>
          <w:sz w:val="36"/>
          <w:szCs w:val="36"/>
        </w:rPr>
        <w:t>6:30     Trivia Bowl on DWBC History</w:t>
      </w:r>
    </w:p>
    <w:p w14:paraId="2F9039B7" w14:textId="77777777" w:rsidR="00450529" w:rsidRDefault="00450529" w:rsidP="00450529">
      <w:pPr>
        <w:ind w:right="176"/>
        <w:rPr>
          <w:sz w:val="36"/>
          <w:szCs w:val="36"/>
        </w:rPr>
      </w:pPr>
      <w:r w:rsidRPr="00415F79">
        <w:rPr>
          <w:sz w:val="36"/>
          <w:szCs w:val="36"/>
        </w:rPr>
        <w:t xml:space="preserve">7:15     Adam Frisch, Candidate for US House CD3 and Nicole Hensel, </w:t>
      </w:r>
      <w:r>
        <w:rPr>
          <w:sz w:val="36"/>
          <w:szCs w:val="36"/>
        </w:rPr>
        <w:t>Executive D</w:t>
      </w:r>
      <w:r w:rsidRPr="00415F79">
        <w:rPr>
          <w:sz w:val="36"/>
          <w:szCs w:val="36"/>
        </w:rPr>
        <w:t>irector of New Era Colorado</w:t>
      </w:r>
    </w:p>
    <w:p w14:paraId="49B00A25" w14:textId="77777777" w:rsidR="00450529" w:rsidRDefault="00450529" w:rsidP="00450529">
      <w:pPr>
        <w:ind w:right="176"/>
        <w:rPr>
          <w:sz w:val="36"/>
          <w:szCs w:val="36"/>
        </w:rPr>
      </w:pPr>
      <w:r w:rsidRPr="00415F79">
        <w:rPr>
          <w:sz w:val="36"/>
          <w:szCs w:val="36"/>
        </w:rPr>
        <w:t>7:45     Announce Winners for Special Prize</w:t>
      </w:r>
    </w:p>
    <w:p w14:paraId="76217285" w14:textId="77777777" w:rsidR="00450529" w:rsidRDefault="00450529" w:rsidP="00450529">
      <w:pPr>
        <w:ind w:right="176"/>
        <w:rPr>
          <w:sz w:val="36"/>
          <w:szCs w:val="36"/>
        </w:rPr>
      </w:pPr>
      <w:r w:rsidRPr="00415F79">
        <w:rPr>
          <w:sz w:val="36"/>
          <w:szCs w:val="36"/>
        </w:rPr>
        <w:t>7:45     Secretary Jena Griswold</w:t>
      </w:r>
    </w:p>
    <w:p w14:paraId="598CDB61" w14:textId="77777777" w:rsidR="00450529" w:rsidRDefault="00450529" w:rsidP="00450529">
      <w:pPr>
        <w:ind w:right="176"/>
        <w:rPr>
          <w:sz w:val="36"/>
          <w:szCs w:val="36"/>
        </w:rPr>
      </w:pPr>
      <w:r w:rsidRPr="00415F79">
        <w:rPr>
          <w:sz w:val="36"/>
          <w:szCs w:val="36"/>
        </w:rPr>
        <w:t>7:50     Legislative Wrap-up of 2023 Session</w:t>
      </w:r>
    </w:p>
    <w:p w14:paraId="381B2E01" w14:textId="77777777" w:rsidR="00450529" w:rsidRDefault="00450529" w:rsidP="00B75A98">
      <w:pPr>
        <w:spacing w:before="100" w:beforeAutospacing="1" w:after="100" w:afterAutospacing="1"/>
        <w:rPr>
          <w:sz w:val="36"/>
          <w:szCs w:val="36"/>
        </w:rPr>
      </w:pPr>
      <w:r w:rsidRPr="00415F79">
        <w:rPr>
          <w:sz w:val="36"/>
          <w:szCs w:val="36"/>
        </w:rPr>
        <w:t>8:20     Closing Remarks</w:t>
      </w:r>
    </w:p>
    <w:p w14:paraId="6EACBAE5" w14:textId="77777777" w:rsidR="00450529" w:rsidRDefault="00450529" w:rsidP="00450529">
      <w:pPr>
        <w:ind w:right="176"/>
        <w:rPr>
          <w:sz w:val="36"/>
          <w:szCs w:val="36"/>
        </w:rPr>
      </w:pPr>
    </w:p>
    <w:p w14:paraId="05C0BFA6" w14:textId="77777777" w:rsidR="00450529" w:rsidRPr="00415F79" w:rsidRDefault="00450529" w:rsidP="00450529">
      <w:pPr>
        <w:pStyle w:val="Names"/>
        <w:rPr>
          <w:rFonts w:asciiTheme="minorHAnsi" w:hAnsiTheme="minorHAnsi" w:cstheme="minorHAnsi"/>
          <w:b/>
          <w:bCs/>
          <w:sz w:val="22"/>
          <w:szCs w:val="22"/>
        </w:rPr>
      </w:pPr>
      <w:r w:rsidRPr="00415F79">
        <w:rPr>
          <w:rFonts w:asciiTheme="minorHAnsi" w:hAnsiTheme="minorHAnsi" w:cstheme="minorHAnsi"/>
          <w:b/>
          <w:bCs/>
          <w:sz w:val="22"/>
          <w:szCs w:val="22"/>
        </w:rPr>
        <w:lastRenderedPageBreak/>
        <w:t>President’s Remarks</w:t>
      </w:r>
    </w:p>
    <w:p w14:paraId="4E84EA44" w14:textId="77777777" w:rsidR="00450529" w:rsidRPr="00415F79" w:rsidRDefault="00450529" w:rsidP="00450529">
      <w:pPr>
        <w:pStyle w:val="Names"/>
        <w:rPr>
          <w:rFonts w:asciiTheme="minorHAnsi" w:hAnsiTheme="minorHAnsi" w:cstheme="minorHAnsi"/>
          <w:sz w:val="22"/>
          <w:szCs w:val="22"/>
        </w:rPr>
      </w:pPr>
    </w:p>
    <w:p w14:paraId="5C1C1DED" w14:textId="77777777" w:rsidR="00450529" w:rsidRPr="00415F79" w:rsidRDefault="00450529" w:rsidP="00B75A98">
      <w:pPr>
        <w:pStyle w:val="Names"/>
        <w:jc w:val="left"/>
        <w:rPr>
          <w:rFonts w:asciiTheme="minorHAnsi" w:hAnsiTheme="minorHAnsi" w:cstheme="minorHAnsi"/>
          <w:sz w:val="22"/>
          <w:szCs w:val="22"/>
        </w:rPr>
      </w:pPr>
      <w:r w:rsidRPr="00415F79">
        <w:rPr>
          <w:rFonts w:asciiTheme="minorHAnsi" w:hAnsiTheme="minorHAnsi" w:cstheme="minorHAnsi"/>
          <w:sz w:val="22"/>
          <w:szCs w:val="22"/>
        </w:rPr>
        <w:t xml:space="preserve">On behalf of this wonderful organization, thank you for joining us to celebrate 60 years of defending democracy. DWBC has thrived for 60 years because of members like you. Our goal is to continue our mission to Educate, Engage, and Elect with </w:t>
      </w:r>
      <w:r w:rsidRPr="00F16018">
        <w:rPr>
          <w:rFonts w:asciiTheme="minorHAnsi" w:hAnsiTheme="minorHAnsi" w:cstheme="minorHAnsi"/>
          <w:b/>
          <w:bCs/>
          <w:sz w:val="22"/>
          <w:szCs w:val="22"/>
        </w:rPr>
        <w:t>you</w:t>
      </w:r>
      <w:r w:rsidRPr="00415F79">
        <w:rPr>
          <w:rFonts w:asciiTheme="minorHAnsi" w:hAnsiTheme="minorHAnsi" w:cstheme="minorHAnsi"/>
          <w:sz w:val="22"/>
          <w:szCs w:val="22"/>
        </w:rPr>
        <w:t xml:space="preserve"> as our foundation. If you are not a member, I encourage to become a member of our venerable organization and join our cause not just </w:t>
      </w:r>
      <w:r>
        <w:rPr>
          <w:rFonts w:asciiTheme="minorHAnsi" w:hAnsiTheme="minorHAnsi" w:cstheme="minorHAnsi"/>
          <w:sz w:val="22"/>
          <w:szCs w:val="22"/>
        </w:rPr>
        <w:t xml:space="preserve">to </w:t>
      </w:r>
      <w:r w:rsidRPr="00415F79">
        <w:rPr>
          <w:rFonts w:asciiTheme="minorHAnsi" w:hAnsiTheme="minorHAnsi" w:cstheme="minorHAnsi"/>
          <w:sz w:val="22"/>
          <w:szCs w:val="22"/>
        </w:rPr>
        <w:t>maintain, but</w:t>
      </w:r>
      <w:r>
        <w:rPr>
          <w:rFonts w:asciiTheme="minorHAnsi" w:hAnsiTheme="minorHAnsi" w:cstheme="minorHAnsi"/>
          <w:sz w:val="22"/>
          <w:szCs w:val="22"/>
        </w:rPr>
        <w:t xml:space="preserve"> to </w:t>
      </w:r>
      <w:r w:rsidRPr="00415F79">
        <w:rPr>
          <w:rFonts w:asciiTheme="minorHAnsi" w:hAnsiTheme="minorHAnsi" w:cstheme="minorHAnsi"/>
          <w:sz w:val="22"/>
          <w:szCs w:val="22"/>
        </w:rPr>
        <w:t>strengthen our democracy in the United States of America. Action is the salve for what ills our democracy. Heed the call to action and become a member today.</w:t>
      </w:r>
      <w:r>
        <w:rPr>
          <w:rFonts w:asciiTheme="minorHAnsi" w:hAnsiTheme="minorHAnsi" w:cstheme="minorHAnsi"/>
          <w:sz w:val="22"/>
          <w:szCs w:val="22"/>
        </w:rPr>
        <w:t xml:space="preserve"> </w:t>
      </w:r>
      <w:r w:rsidRPr="00415F79">
        <w:rPr>
          <w:rFonts w:asciiTheme="minorHAnsi" w:hAnsiTheme="minorHAnsi" w:cstheme="minorHAnsi"/>
          <w:sz w:val="22"/>
          <w:szCs w:val="22"/>
        </w:rPr>
        <w:t xml:space="preserve">Together, our work is light, </w:t>
      </w:r>
      <w:r>
        <w:rPr>
          <w:rFonts w:asciiTheme="minorHAnsi" w:hAnsiTheme="minorHAnsi" w:cstheme="minorHAnsi"/>
          <w:sz w:val="22"/>
          <w:szCs w:val="22"/>
        </w:rPr>
        <w:t xml:space="preserve">yet </w:t>
      </w:r>
      <w:r w:rsidRPr="00415F79">
        <w:rPr>
          <w:rFonts w:asciiTheme="minorHAnsi" w:hAnsiTheme="minorHAnsi" w:cstheme="minorHAnsi"/>
          <w:sz w:val="22"/>
          <w:szCs w:val="22"/>
        </w:rPr>
        <w:t>our impact is immense.</w:t>
      </w:r>
    </w:p>
    <w:p w14:paraId="3DB4E42A" w14:textId="77777777" w:rsidR="00450529" w:rsidRDefault="00450529" w:rsidP="00450529">
      <w:pPr>
        <w:pStyle w:val="Names"/>
        <w:jc w:val="left"/>
        <w:rPr>
          <w:rFonts w:asciiTheme="minorHAnsi" w:hAnsiTheme="minorHAnsi" w:cstheme="minorHAnsi"/>
          <w:sz w:val="22"/>
          <w:szCs w:val="22"/>
        </w:rPr>
      </w:pPr>
    </w:p>
    <w:p w14:paraId="5FA1FBA5" w14:textId="77777777" w:rsidR="00450529" w:rsidRDefault="00450529" w:rsidP="00B75A98">
      <w:pPr>
        <w:pStyle w:val="Names"/>
        <w:jc w:val="left"/>
        <w:rPr>
          <w:rFonts w:asciiTheme="minorHAnsi" w:hAnsiTheme="minorHAnsi" w:cstheme="minorHAnsi"/>
          <w:sz w:val="22"/>
          <w:szCs w:val="22"/>
        </w:rPr>
      </w:pPr>
      <w:r w:rsidRPr="00415F79">
        <w:rPr>
          <w:rFonts w:asciiTheme="minorHAnsi" w:hAnsiTheme="minorHAnsi" w:cstheme="minorHAnsi"/>
          <w:noProof/>
          <w:sz w:val="22"/>
          <w:szCs w:val="22"/>
        </w:rPr>
        <w:drawing>
          <wp:inline distT="0" distB="0" distL="0" distR="0" wp14:anchorId="13159635" wp14:editId="0796D796">
            <wp:extent cx="1651000" cy="500626"/>
            <wp:effectExtent l="0" t="0" r="6350" b="0"/>
            <wp:docPr id="1357553188"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553188" name="Picture 5"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9084" cy="518239"/>
                    </a:xfrm>
                    <a:prstGeom prst="rect">
                      <a:avLst/>
                    </a:prstGeom>
                  </pic:spPr>
                </pic:pic>
              </a:graphicData>
            </a:graphic>
          </wp:inline>
        </w:drawing>
      </w:r>
    </w:p>
    <w:p w14:paraId="643FC15B" w14:textId="77777777" w:rsidR="00450529" w:rsidRPr="00415F79" w:rsidRDefault="00450529" w:rsidP="00450529">
      <w:pPr>
        <w:pStyle w:val="Names"/>
        <w:jc w:val="left"/>
        <w:rPr>
          <w:rFonts w:asciiTheme="minorHAnsi" w:hAnsiTheme="minorHAnsi" w:cstheme="minorHAnsi"/>
          <w:sz w:val="22"/>
          <w:szCs w:val="22"/>
        </w:rPr>
      </w:pPr>
    </w:p>
    <w:p w14:paraId="7CE9A6C8" w14:textId="77777777" w:rsidR="00450529" w:rsidRPr="00415F79" w:rsidRDefault="00450529" w:rsidP="00B75A98">
      <w:pPr>
        <w:pStyle w:val="Names"/>
        <w:rPr>
          <w:rFonts w:asciiTheme="minorHAnsi" w:hAnsiTheme="minorHAnsi" w:cstheme="minorHAnsi"/>
          <w:b/>
          <w:bCs/>
          <w:sz w:val="22"/>
          <w:szCs w:val="22"/>
        </w:rPr>
      </w:pPr>
      <w:r w:rsidRPr="00415F79">
        <w:rPr>
          <w:rFonts w:asciiTheme="minorHAnsi" w:hAnsiTheme="minorHAnsi" w:cstheme="minorHAnsi"/>
          <w:b/>
          <w:bCs/>
          <w:sz w:val="22"/>
          <w:szCs w:val="22"/>
        </w:rPr>
        <w:t>Democratic Women of Boulder County</w:t>
      </w:r>
    </w:p>
    <w:p w14:paraId="2AB047FC" w14:textId="77777777" w:rsidR="00450529" w:rsidRPr="00415F79" w:rsidRDefault="00450529" w:rsidP="00450529">
      <w:pPr>
        <w:pStyle w:val="Names"/>
        <w:rPr>
          <w:rFonts w:asciiTheme="minorHAnsi" w:hAnsiTheme="minorHAnsi" w:cstheme="minorHAnsi"/>
          <w:sz w:val="22"/>
          <w:szCs w:val="22"/>
        </w:rPr>
      </w:pPr>
    </w:p>
    <w:p w14:paraId="47C655CE" w14:textId="77777777" w:rsidR="00450529" w:rsidRDefault="00450529" w:rsidP="00B75A98">
      <w:pPr>
        <w:pStyle w:val="Names"/>
        <w:jc w:val="left"/>
        <w:rPr>
          <w:rFonts w:asciiTheme="minorHAnsi" w:hAnsiTheme="minorHAnsi" w:cstheme="minorHAnsi"/>
          <w:sz w:val="22"/>
          <w:szCs w:val="22"/>
        </w:rPr>
      </w:pPr>
      <w:r w:rsidRPr="00415F79">
        <w:rPr>
          <w:rFonts w:asciiTheme="minorHAnsi" w:hAnsiTheme="minorHAnsi" w:cstheme="minorHAnsi"/>
          <w:sz w:val="22"/>
          <w:szCs w:val="22"/>
        </w:rPr>
        <w:t>Since 1962, the DWBC has fomented change</w:t>
      </w:r>
      <w:r>
        <w:rPr>
          <w:rFonts w:asciiTheme="minorHAnsi" w:hAnsiTheme="minorHAnsi" w:cstheme="minorHAnsi"/>
          <w:sz w:val="22"/>
          <w:szCs w:val="22"/>
        </w:rPr>
        <w:t>: f</w:t>
      </w:r>
      <w:r w:rsidRPr="00415F79">
        <w:rPr>
          <w:rFonts w:asciiTheme="minorHAnsi" w:hAnsiTheme="minorHAnsi" w:cstheme="minorHAnsi"/>
          <w:sz w:val="22"/>
          <w:szCs w:val="22"/>
        </w:rPr>
        <w:t xml:space="preserve">rom </w:t>
      </w:r>
      <w:r>
        <w:rPr>
          <w:rFonts w:asciiTheme="minorHAnsi" w:hAnsiTheme="minorHAnsi" w:cstheme="minorHAnsi"/>
          <w:sz w:val="22"/>
          <w:szCs w:val="22"/>
        </w:rPr>
        <w:t xml:space="preserve">supporting </w:t>
      </w:r>
      <w:r w:rsidRPr="00415F79">
        <w:rPr>
          <w:rFonts w:asciiTheme="minorHAnsi" w:hAnsiTheme="minorHAnsi" w:cstheme="minorHAnsi"/>
          <w:sz w:val="22"/>
          <w:szCs w:val="22"/>
        </w:rPr>
        <w:t>the campaign of the first woman</w:t>
      </w:r>
      <w:r>
        <w:rPr>
          <w:rFonts w:asciiTheme="minorHAnsi" w:hAnsiTheme="minorHAnsi" w:cstheme="minorHAnsi"/>
          <w:sz w:val="22"/>
          <w:szCs w:val="22"/>
        </w:rPr>
        <w:t xml:space="preserve"> from Boulder County</w:t>
      </w:r>
      <w:r w:rsidRPr="00415F79">
        <w:rPr>
          <w:rFonts w:asciiTheme="minorHAnsi" w:hAnsiTheme="minorHAnsi" w:cstheme="minorHAnsi"/>
          <w:sz w:val="22"/>
          <w:szCs w:val="22"/>
        </w:rPr>
        <w:t xml:space="preserve"> to run for state house to keeping our voices heard throughout Colorado. By focusing on education, engagement, and electing individuals to improve our quality of life, DWBC </w:t>
      </w:r>
      <w:r>
        <w:rPr>
          <w:rFonts w:asciiTheme="minorHAnsi" w:hAnsiTheme="minorHAnsi" w:cstheme="minorHAnsi"/>
          <w:sz w:val="22"/>
          <w:szCs w:val="22"/>
        </w:rPr>
        <w:t xml:space="preserve">positively </w:t>
      </w:r>
      <w:r w:rsidRPr="00415F79">
        <w:rPr>
          <w:rFonts w:asciiTheme="minorHAnsi" w:hAnsiTheme="minorHAnsi" w:cstheme="minorHAnsi"/>
          <w:sz w:val="22"/>
          <w:szCs w:val="22"/>
        </w:rPr>
        <w:t xml:space="preserve">impacts </w:t>
      </w:r>
      <w:r>
        <w:rPr>
          <w:rFonts w:asciiTheme="minorHAnsi" w:hAnsiTheme="minorHAnsi" w:cstheme="minorHAnsi"/>
          <w:sz w:val="22"/>
          <w:szCs w:val="22"/>
        </w:rPr>
        <w:t xml:space="preserve">the policies that affect </w:t>
      </w:r>
      <w:r w:rsidRPr="00415F79">
        <w:rPr>
          <w:rFonts w:asciiTheme="minorHAnsi" w:hAnsiTheme="minorHAnsi" w:cstheme="minorHAnsi"/>
          <w:sz w:val="22"/>
          <w:szCs w:val="22"/>
        </w:rPr>
        <w:t xml:space="preserve">our </w:t>
      </w:r>
      <w:r>
        <w:rPr>
          <w:rFonts w:asciiTheme="minorHAnsi" w:hAnsiTheme="minorHAnsi" w:cstheme="minorHAnsi"/>
          <w:sz w:val="22"/>
          <w:szCs w:val="22"/>
        </w:rPr>
        <w:t xml:space="preserve">local </w:t>
      </w:r>
      <w:r w:rsidRPr="00415F79">
        <w:rPr>
          <w:rFonts w:asciiTheme="minorHAnsi" w:hAnsiTheme="minorHAnsi" w:cstheme="minorHAnsi"/>
          <w:sz w:val="22"/>
          <w:szCs w:val="22"/>
        </w:rPr>
        <w:t xml:space="preserve">community </w:t>
      </w:r>
      <w:r>
        <w:rPr>
          <w:rFonts w:asciiTheme="minorHAnsi" w:hAnsiTheme="minorHAnsi" w:cstheme="minorHAnsi"/>
          <w:sz w:val="22"/>
          <w:szCs w:val="22"/>
        </w:rPr>
        <w:t>as well as Colorado.</w:t>
      </w:r>
    </w:p>
    <w:p w14:paraId="1ED68FB6" w14:textId="77777777" w:rsidR="00450529" w:rsidRPr="00415F79" w:rsidRDefault="00450529" w:rsidP="00450529">
      <w:pPr>
        <w:pStyle w:val="Names"/>
        <w:jc w:val="left"/>
        <w:rPr>
          <w:rFonts w:asciiTheme="minorHAnsi" w:hAnsiTheme="minorHAnsi" w:cstheme="minorHAnsi"/>
          <w:sz w:val="22"/>
          <w:szCs w:val="22"/>
        </w:rPr>
      </w:pPr>
    </w:p>
    <w:p w14:paraId="285404B9" w14:textId="77777777" w:rsidR="00450529" w:rsidRPr="00415F79" w:rsidRDefault="00450529" w:rsidP="00B75A98">
      <w:pPr>
        <w:pStyle w:val="Names"/>
        <w:jc w:val="left"/>
        <w:rPr>
          <w:rFonts w:asciiTheme="minorHAnsi" w:hAnsiTheme="minorHAnsi" w:cstheme="minorHAnsi"/>
          <w:sz w:val="22"/>
          <w:szCs w:val="22"/>
        </w:rPr>
      </w:pPr>
      <w:r w:rsidRPr="00415F79">
        <w:rPr>
          <w:rFonts w:asciiTheme="minorHAnsi" w:hAnsiTheme="minorHAnsi" w:cstheme="minorHAnsi"/>
          <w:sz w:val="22"/>
          <w:szCs w:val="22"/>
        </w:rPr>
        <w:t>As a 501(c)</w:t>
      </w:r>
      <w:r>
        <w:rPr>
          <w:rFonts w:asciiTheme="minorHAnsi" w:hAnsiTheme="minorHAnsi" w:cstheme="minorHAnsi"/>
          <w:sz w:val="22"/>
          <w:szCs w:val="22"/>
        </w:rPr>
        <w:t>(</w:t>
      </w:r>
      <w:r w:rsidRPr="00415F79">
        <w:rPr>
          <w:rFonts w:asciiTheme="minorHAnsi" w:hAnsiTheme="minorHAnsi" w:cstheme="minorHAnsi"/>
          <w:sz w:val="22"/>
          <w:szCs w:val="22"/>
        </w:rPr>
        <w:t>4</w:t>
      </w:r>
      <w:r>
        <w:rPr>
          <w:rFonts w:asciiTheme="minorHAnsi" w:hAnsiTheme="minorHAnsi" w:cstheme="minorHAnsi"/>
          <w:sz w:val="22"/>
          <w:szCs w:val="22"/>
        </w:rPr>
        <w:t>)</w:t>
      </w:r>
      <w:r w:rsidRPr="00415F79">
        <w:rPr>
          <w:rFonts w:asciiTheme="minorHAnsi" w:hAnsiTheme="minorHAnsi" w:cstheme="minorHAnsi"/>
          <w:sz w:val="22"/>
          <w:szCs w:val="22"/>
        </w:rPr>
        <w:t xml:space="preserve"> nonprofit organization, DWBC is a social welfare civic organization operated exclusively for the promotion of the common good and welfare of our community. Our core values encompass the ideals of social and economic progress for all and robust support of democracy in the United States.</w:t>
      </w:r>
    </w:p>
    <w:p w14:paraId="3A45EB40" w14:textId="77777777" w:rsidR="00450529" w:rsidRPr="00415F79" w:rsidRDefault="00450529" w:rsidP="00B75A98">
      <w:pPr>
        <w:pStyle w:val="Names"/>
        <w:jc w:val="left"/>
        <w:rPr>
          <w:rFonts w:asciiTheme="minorHAnsi" w:hAnsiTheme="minorHAnsi" w:cstheme="minorHAnsi"/>
          <w:sz w:val="22"/>
          <w:szCs w:val="22"/>
        </w:rPr>
      </w:pPr>
    </w:p>
    <w:p w14:paraId="275EB903" w14:textId="77777777" w:rsidR="00450529" w:rsidRDefault="00450529" w:rsidP="00B75A98">
      <w:pPr>
        <w:spacing w:after="0"/>
        <w:rPr>
          <w:rFonts w:cstheme="minorHAnsi"/>
        </w:rPr>
      </w:pPr>
      <w:r w:rsidRPr="00415F79">
        <w:rPr>
          <w:rFonts w:cstheme="minorHAnsi"/>
        </w:rPr>
        <w:t xml:space="preserve">No matter your political affiliation status, gender, age, or ability, as long as you share our core values, you are </w:t>
      </w:r>
      <w:r>
        <w:rPr>
          <w:rFonts w:cstheme="minorHAnsi"/>
        </w:rPr>
        <w:t xml:space="preserve">encouraged </w:t>
      </w:r>
      <w:r w:rsidRPr="00415F79">
        <w:rPr>
          <w:rFonts w:cstheme="minorHAnsi"/>
        </w:rPr>
        <w:t>to participate in our activities. We look forward to welcoming you into the DWBC family.</w:t>
      </w:r>
    </w:p>
    <w:p w14:paraId="77EC7BDB" w14:textId="77777777" w:rsidR="00450529" w:rsidRDefault="00450529" w:rsidP="00450529">
      <w:pPr>
        <w:ind w:right="176"/>
        <w:rPr>
          <w:rFonts w:cstheme="minorHAnsi"/>
        </w:rPr>
      </w:pPr>
    </w:p>
    <w:p w14:paraId="4CBDC5AC" w14:textId="77777777" w:rsidR="00450529" w:rsidRPr="000964A7" w:rsidRDefault="00450529" w:rsidP="00450529">
      <w:pPr>
        <w:jc w:val="center"/>
        <w:rPr>
          <w:b/>
          <w:bCs/>
        </w:rPr>
      </w:pPr>
      <w:r w:rsidRPr="000964A7">
        <w:rPr>
          <w:b/>
          <w:bCs/>
        </w:rPr>
        <w:lastRenderedPageBreak/>
        <w:t>Brief History of the DWBC</w:t>
      </w:r>
    </w:p>
    <w:p w14:paraId="0AD36902" w14:textId="77777777" w:rsidR="00450529" w:rsidRDefault="00450529" w:rsidP="00450529">
      <w:r>
        <w:t>The Democratic Women of Boulder County (DWBC) compiled a comprehensive history of the organization for the 40</w:t>
      </w:r>
      <w:r w:rsidRPr="000E02E8">
        <w:rPr>
          <w:vertAlign w:val="superscript"/>
        </w:rPr>
        <w:t>th</w:t>
      </w:r>
      <w:r>
        <w:t xml:space="preserve"> Anniversary celebration in 2002. It was not the first such history, it is just the surviving one. Most of the following content comes from the program for that celebration. The full content of the program will be uploaded to our website. Our program tonight highlights the first 60 years of DWBC including speakers, issues, and fundraising activities. </w:t>
      </w:r>
    </w:p>
    <w:p w14:paraId="49332358" w14:textId="77777777" w:rsidR="00450529" w:rsidRDefault="00450529" w:rsidP="00450529">
      <w:pPr>
        <w:rPr>
          <w:b/>
          <w:bCs/>
        </w:rPr>
      </w:pPr>
      <w:r w:rsidRPr="00E02EEC">
        <w:rPr>
          <w:b/>
          <w:bCs/>
        </w:rPr>
        <w:t>EARLY YEARS</w:t>
      </w:r>
    </w:p>
    <w:p w14:paraId="2ADA3582" w14:textId="77777777" w:rsidR="00450529" w:rsidRDefault="00450529" w:rsidP="00450529">
      <w:r>
        <w:t>Democratic Women of Boulder County began as an organization in 1962. This new organization stated its purpose under Article II of the original constitution (Bylaws):</w:t>
      </w:r>
    </w:p>
    <w:p w14:paraId="07B38BF6" w14:textId="77777777" w:rsidR="00450529" w:rsidRPr="008D75AF" w:rsidRDefault="00450529" w:rsidP="00450529">
      <w:pPr>
        <w:ind w:left="720"/>
        <w:rPr>
          <w:i/>
          <w:iCs/>
        </w:rPr>
      </w:pPr>
      <w:r w:rsidRPr="008D75AF">
        <w:rPr>
          <w:i/>
          <w:iCs/>
        </w:rPr>
        <w:t>The purpose of the Democratic Women of Boulder County shall be to promote political responsibility through informed and active participation in Democratic Party politics.</w:t>
      </w:r>
    </w:p>
    <w:p w14:paraId="25DAE681" w14:textId="77777777" w:rsidR="00450529" w:rsidRDefault="00450529" w:rsidP="00450529">
      <w:r>
        <w:t>The purpose was enlarged in 1971 to read:</w:t>
      </w:r>
    </w:p>
    <w:p w14:paraId="2A17258C" w14:textId="77777777" w:rsidR="00450529" w:rsidRDefault="00450529" w:rsidP="00450529">
      <w:pPr>
        <w:ind w:left="720"/>
        <w:rPr>
          <w:i/>
          <w:iCs/>
        </w:rPr>
      </w:pPr>
      <w:r w:rsidRPr="00F16018">
        <w:rPr>
          <w:i/>
          <w:iCs/>
        </w:rPr>
        <w:t>The purpose of the DWBC is to create interest in the democratic party among its members and community at large. It tries to do this by discussing political issues, making it possible for the women to meet and hear party leaders and raising money to aid the county organization and to carry out its program. It is hoped that women will eventually want to work as volunteers for the democratic party, either through the DWBC, the Boulder County Central Committee, or for the candidates of their choice. It is the policy of the DWBC not to endorse any particular candidate within the party.</w:t>
      </w:r>
    </w:p>
    <w:p w14:paraId="55084672" w14:textId="77777777" w:rsidR="00450529" w:rsidRDefault="00450529" w:rsidP="00450529">
      <w:pPr>
        <w:rPr>
          <w:i/>
          <w:iCs/>
        </w:rPr>
      </w:pPr>
    </w:p>
    <w:p w14:paraId="39837468" w14:textId="77777777" w:rsidR="00450529" w:rsidRPr="000964A7" w:rsidRDefault="00450529" w:rsidP="00450529">
      <w:pPr>
        <w:rPr>
          <w:i/>
          <w:iCs/>
        </w:rPr>
      </w:pPr>
      <w:r>
        <w:lastRenderedPageBreak/>
        <w:t xml:space="preserve">As revised by a vote of membership in 1997, Article II read, </w:t>
      </w:r>
    </w:p>
    <w:p w14:paraId="6D4E921F" w14:textId="77777777" w:rsidR="00450529" w:rsidRPr="008D75AF" w:rsidRDefault="00450529" w:rsidP="00450529">
      <w:pPr>
        <w:ind w:left="720"/>
        <w:rPr>
          <w:i/>
          <w:iCs/>
        </w:rPr>
      </w:pPr>
      <w:r w:rsidRPr="008D75AF">
        <w:rPr>
          <w:i/>
          <w:iCs/>
        </w:rPr>
        <w:t>The purpose of the Democratic Women of Boulder County shall be to promote community responsibility and to encourage informed participation in the Democratic Party politics.</w:t>
      </w:r>
    </w:p>
    <w:p w14:paraId="4FDCA3C9" w14:textId="77777777" w:rsidR="00450529" w:rsidRDefault="00450529" w:rsidP="00450529">
      <w:r>
        <w:t xml:space="preserve">In the early years, our name appeared in the </w:t>
      </w:r>
      <w:r w:rsidRPr="00694CE7">
        <w:rPr>
          <w:i/>
          <w:iCs/>
        </w:rPr>
        <w:t>Boulder Daily Camera</w:t>
      </w:r>
      <w:r>
        <w:rPr>
          <w:i/>
          <w:iCs/>
        </w:rPr>
        <w:t xml:space="preserve"> </w:t>
      </w:r>
      <w:r w:rsidRPr="00844A2F">
        <w:t>as</w:t>
      </w:r>
      <w:r>
        <w:t>, “Democratic Women’s Club of Boulder.” In February 1965, we voted unanimously to rename our organization, “Democratic Women of Boulder County.” The group felt that the use of the word “club” made our organization sound exclusionary, and we are not. We agreed to let men be members in the early 1970’s when one member’s son wanted to join.</w:t>
      </w:r>
    </w:p>
    <w:p w14:paraId="12B0BFA1" w14:textId="77777777" w:rsidR="00450529" w:rsidRPr="00680254" w:rsidRDefault="00450529" w:rsidP="00450529">
      <w:pPr>
        <w:rPr>
          <w:b/>
          <w:bCs/>
        </w:rPr>
      </w:pPr>
      <w:r w:rsidRPr="00053F3B">
        <w:rPr>
          <w:b/>
          <w:bCs/>
        </w:rPr>
        <w:t>HOW DID WE RAISE MONEY FOR THE CANDIDATES AND THE PARTY?</w:t>
      </w:r>
    </w:p>
    <w:p w14:paraId="21B4341E" w14:textId="77777777" w:rsidR="00450529" w:rsidRPr="009F4110" w:rsidRDefault="00450529" w:rsidP="00450529">
      <w:pPr>
        <w:pStyle w:val="ListParagraph"/>
        <w:numPr>
          <w:ilvl w:val="0"/>
          <w:numId w:val="2"/>
        </w:numPr>
        <w:rPr>
          <w:rFonts w:asciiTheme="minorHAnsi" w:hAnsiTheme="minorHAnsi" w:cstheme="minorHAnsi"/>
          <w:sz w:val="22"/>
          <w:szCs w:val="22"/>
        </w:rPr>
      </w:pPr>
      <w:r w:rsidRPr="00781715">
        <w:rPr>
          <w:rFonts w:asciiTheme="minorHAnsi" w:hAnsiTheme="minorHAnsi" w:cstheme="minorHAnsi"/>
          <w:i/>
          <w:iCs/>
          <w:sz w:val="22"/>
          <w:szCs w:val="22"/>
        </w:rPr>
        <w:t>Cookbook sales</w:t>
      </w:r>
      <w:r w:rsidRPr="009F4110">
        <w:rPr>
          <w:rFonts w:asciiTheme="minorHAnsi" w:hAnsiTheme="minorHAnsi" w:cstheme="minorHAnsi"/>
          <w:sz w:val="22"/>
          <w:szCs w:val="22"/>
        </w:rPr>
        <w:t xml:space="preserve">: 1969 Cookbook called “Cook Stirring Constantly” and 1990 titled “Best of Boulder Cookbook.” </w:t>
      </w:r>
    </w:p>
    <w:p w14:paraId="19403852" w14:textId="77777777" w:rsidR="00450529" w:rsidRPr="009F4110" w:rsidRDefault="00450529" w:rsidP="00450529">
      <w:pPr>
        <w:pStyle w:val="ListParagraph"/>
        <w:numPr>
          <w:ilvl w:val="0"/>
          <w:numId w:val="2"/>
        </w:numPr>
        <w:rPr>
          <w:rFonts w:asciiTheme="minorHAnsi" w:hAnsiTheme="minorHAnsi" w:cstheme="minorHAnsi"/>
          <w:sz w:val="22"/>
          <w:szCs w:val="22"/>
        </w:rPr>
      </w:pPr>
      <w:r w:rsidRPr="00781715">
        <w:rPr>
          <w:rFonts w:asciiTheme="minorHAnsi" w:hAnsiTheme="minorHAnsi" w:cstheme="minorHAnsi"/>
          <w:i/>
          <w:iCs/>
          <w:sz w:val="22"/>
          <w:szCs w:val="22"/>
        </w:rPr>
        <w:t>Bake sales</w:t>
      </w:r>
      <w:r w:rsidRPr="009F4110">
        <w:rPr>
          <w:rFonts w:asciiTheme="minorHAnsi" w:hAnsiTheme="minorHAnsi" w:cstheme="minorHAnsi"/>
          <w:sz w:val="22"/>
          <w:szCs w:val="22"/>
        </w:rPr>
        <w:t xml:space="preserve">: </w:t>
      </w:r>
      <w:r>
        <w:rPr>
          <w:rFonts w:asciiTheme="minorHAnsi" w:hAnsiTheme="minorHAnsi" w:cstheme="minorHAnsi"/>
          <w:sz w:val="22"/>
          <w:szCs w:val="22"/>
        </w:rPr>
        <w:t xml:space="preserve">They played </w:t>
      </w:r>
      <w:r w:rsidRPr="009F4110">
        <w:rPr>
          <w:rFonts w:asciiTheme="minorHAnsi" w:hAnsiTheme="minorHAnsi" w:cstheme="minorHAnsi"/>
          <w:sz w:val="22"/>
          <w:szCs w:val="22"/>
        </w:rPr>
        <w:t>significant fundraising roles</w:t>
      </w:r>
      <w:r>
        <w:rPr>
          <w:rFonts w:asciiTheme="minorHAnsi" w:hAnsiTheme="minorHAnsi" w:cstheme="minorHAnsi"/>
          <w:sz w:val="22"/>
          <w:szCs w:val="22"/>
        </w:rPr>
        <w:t xml:space="preserve"> throughout the years earning </w:t>
      </w:r>
      <w:r w:rsidRPr="009F4110">
        <w:rPr>
          <w:rFonts w:asciiTheme="minorHAnsi" w:hAnsiTheme="minorHAnsi" w:cstheme="minorHAnsi"/>
          <w:sz w:val="22"/>
          <w:szCs w:val="22"/>
        </w:rPr>
        <w:t xml:space="preserve">a profit of $286 in </w:t>
      </w:r>
      <w:r>
        <w:rPr>
          <w:rFonts w:asciiTheme="minorHAnsi" w:hAnsiTheme="minorHAnsi" w:cstheme="minorHAnsi"/>
          <w:sz w:val="22"/>
          <w:szCs w:val="22"/>
        </w:rPr>
        <w:t>1971</w:t>
      </w:r>
      <w:r w:rsidRPr="009F4110">
        <w:rPr>
          <w:rFonts w:asciiTheme="minorHAnsi" w:hAnsiTheme="minorHAnsi" w:cstheme="minorHAnsi"/>
          <w:sz w:val="22"/>
          <w:szCs w:val="22"/>
        </w:rPr>
        <w:t>.</w:t>
      </w:r>
    </w:p>
    <w:p w14:paraId="4FBD57F6" w14:textId="77777777" w:rsidR="00450529" w:rsidRPr="009F4110" w:rsidRDefault="00450529" w:rsidP="00450529">
      <w:pPr>
        <w:pStyle w:val="ListParagraph"/>
        <w:numPr>
          <w:ilvl w:val="0"/>
          <w:numId w:val="2"/>
        </w:numPr>
        <w:rPr>
          <w:rFonts w:asciiTheme="minorHAnsi" w:hAnsiTheme="minorHAnsi" w:cstheme="minorHAnsi"/>
          <w:sz w:val="22"/>
          <w:szCs w:val="22"/>
        </w:rPr>
      </w:pPr>
      <w:r w:rsidRPr="00781715">
        <w:rPr>
          <w:rFonts w:asciiTheme="minorHAnsi" w:hAnsiTheme="minorHAnsi" w:cstheme="minorHAnsi"/>
          <w:i/>
          <w:iCs/>
          <w:sz w:val="22"/>
          <w:szCs w:val="22"/>
        </w:rPr>
        <w:t>Wine sales</w:t>
      </w:r>
      <w:r w:rsidRPr="009F4110">
        <w:rPr>
          <w:rFonts w:asciiTheme="minorHAnsi" w:hAnsiTheme="minorHAnsi" w:cstheme="minorHAnsi"/>
          <w:sz w:val="22"/>
          <w:szCs w:val="22"/>
        </w:rPr>
        <w:t xml:space="preserve">: </w:t>
      </w:r>
      <w:r>
        <w:rPr>
          <w:rFonts w:asciiTheme="minorHAnsi" w:hAnsiTheme="minorHAnsi" w:cstheme="minorHAnsi"/>
          <w:sz w:val="22"/>
          <w:szCs w:val="22"/>
        </w:rPr>
        <w:t xml:space="preserve">One meeting locale did not </w:t>
      </w:r>
      <w:r w:rsidRPr="009F4110">
        <w:rPr>
          <w:rFonts w:asciiTheme="minorHAnsi" w:hAnsiTheme="minorHAnsi" w:cstheme="minorHAnsi"/>
          <w:sz w:val="22"/>
          <w:szCs w:val="22"/>
        </w:rPr>
        <w:t>have a liquor license</w:t>
      </w:r>
      <w:r>
        <w:rPr>
          <w:rFonts w:asciiTheme="minorHAnsi" w:hAnsiTheme="minorHAnsi" w:cstheme="minorHAnsi"/>
          <w:sz w:val="22"/>
          <w:szCs w:val="22"/>
        </w:rPr>
        <w:t xml:space="preserve">. An enterprising member </w:t>
      </w:r>
      <w:r w:rsidRPr="009F4110">
        <w:rPr>
          <w:rFonts w:asciiTheme="minorHAnsi" w:hAnsiTheme="minorHAnsi" w:cstheme="minorHAnsi"/>
          <w:sz w:val="22"/>
          <w:szCs w:val="22"/>
        </w:rPr>
        <w:t xml:space="preserve">brought gallon jugs of wine along and sold the wine for $1 a glass. </w:t>
      </w:r>
    </w:p>
    <w:p w14:paraId="2DE45EB8" w14:textId="77777777" w:rsidR="00450529" w:rsidRPr="009F4110" w:rsidRDefault="00450529" w:rsidP="00450529">
      <w:pPr>
        <w:pStyle w:val="ListParagraph"/>
        <w:numPr>
          <w:ilvl w:val="0"/>
          <w:numId w:val="2"/>
        </w:numPr>
        <w:rPr>
          <w:rFonts w:asciiTheme="minorHAnsi" w:hAnsiTheme="minorHAnsi" w:cstheme="minorHAnsi"/>
          <w:sz w:val="22"/>
          <w:szCs w:val="22"/>
        </w:rPr>
      </w:pPr>
      <w:r w:rsidRPr="00781715">
        <w:rPr>
          <w:rFonts w:asciiTheme="minorHAnsi" w:hAnsiTheme="minorHAnsi" w:cstheme="minorHAnsi"/>
          <w:i/>
          <w:iCs/>
          <w:sz w:val="22"/>
          <w:szCs w:val="22"/>
        </w:rPr>
        <w:t>Home tours</w:t>
      </w:r>
      <w:r w:rsidRPr="009F4110">
        <w:rPr>
          <w:rFonts w:asciiTheme="minorHAnsi" w:hAnsiTheme="minorHAnsi" w:cstheme="minorHAnsi"/>
          <w:sz w:val="22"/>
          <w:szCs w:val="22"/>
        </w:rPr>
        <w:t xml:space="preserve">: </w:t>
      </w:r>
      <w:r>
        <w:rPr>
          <w:rFonts w:asciiTheme="minorHAnsi" w:hAnsiTheme="minorHAnsi" w:cstheme="minorHAnsi"/>
          <w:sz w:val="22"/>
          <w:szCs w:val="22"/>
        </w:rPr>
        <w:t>H</w:t>
      </w:r>
      <w:r w:rsidRPr="009F4110">
        <w:rPr>
          <w:rFonts w:asciiTheme="minorHAnsi" w:hAnsiTheme="minorHAnsi" w:cstheme="minorHAnsi"/>
          <w:sz w:val="22"/>
          <w:szCs w:val="22"/>
        </w:rPr>
        <w:t>ome tour</w:t>
      </w:r>
      <w:r>
        <w:rPr>
          <w:rFonts w:asciiTheme="minorHAnsi" w:hAnsiTheme="minorHAnsi" w:cstheme="minorHAnsi"/>
          <w:sz w:val="22"/>
          <w:szCs w:val="22"/>
        </w:rPr>
        <w:t>s</w:t>
      </w:r>
      <w:r w:rsidRPr="009F4110">
        <w:rPr>
          <w:rFonts w:asciiTheme="minorHAnsi" w:hAnsiTheme="minorHAnsi" w:cstheme="minorHAnsi"/>
          <w:sz w:val="22"/>
          <w:szCs w:val="22"/>
        </w:rPr>
        <w:t xml:space="preserve"> w</w:t>
      </w:r>
      <w:r>
        <w:rPr>
          <w:rFonts w:asciiTheme="minorHAnsi" w:hAnsiTheme="minorHAnsi" w:cstheme="minorHAnsi"/>
          <w:sz w:val="22"/>
          <w:szCs w:val="22"/>
        </w:rPr>
        <w:t>ere</w:t>
      </w:r>
      <w:r w:rsidRPr="009F4110">
        <w:rPr>
          <w:rFonts w:asciiTheme="minorHAnsi" w:hAnsiTheme="minorHAnsi" w:cstheme="minorHAnsi"/>
          <w:sz w:val="22"/>
          <w:szCs w:val="22"/>
        </w:rPr>
        <w:t xml:space="preserve"> held in 1965</w:t>
      </w:r>
      <w:r>
        <w:rPr>
          <w:rFonts w:asciiTheme="minorHAnsi" w:hAnsiTheme="minorHAnsi" w:cstheme="minorHAnsi"/>
          <w:sz w:val="22"/>
          <w:szCs w:val="22"/>
        </w:rPr>
        <w:t xml:space="preserve">, </w:t>
      </w:r>
      <w:r w:rsidRPr="009F4110">
        <w:rPr>
          <w:rFonts w:asciiTheme="minorHAnsi" w:hAnsiTheme="minorHAnsi" w:cstheme="minorHAnsi"/>
          <w:sz w:val="22"/>
          <w:szCs w:val="22"/>
        </w:rPr>
        <w:t>1971</w:t>
      </w:r>
      <w:r>
        <w:rPr>
          <w:rFonts w:asciiTheme="minorHAnsi" w:hAnsiTheme="minorHAnsi" w:cstheme="minorHAnsi"/>
          <w:sz w:val="22"/>
          <w:szCs w:val="22"/>
        </w:rPr>
        <w:t>,</w:t>
      </w:r>
      <w:r w:rsidRPr="009F4110">
        <w:rPr>
          <w:rFonts w:asciiTheme="minorHAnsi" w:hAnsiTheme="minorHAnsi" w:cstheme="minorHAnsi"/>
          <w:sz w:val="22"/>
          <w:szCs w:val="22"/>
        </w:rPr>
        <w:t xml:space="preserve"> and a third a few years later. </w:t>
      </w:r>
    </w:p>
    <w:p w14:paraId="2D129754" w14:textId="77777777" w:rsidR="00450529" w:rsidRPr="009F4110" w:rsidRDefault="00450529" w:rsidP="00450529">
      <w:pPr>
        <w:pStyle w:val="ListParagraph"/>
        <w:numPr>
          <w:ilvl w:val="0"/>
          <w:numId w:val="2"/>
        </w:numPr>
        <w:rPr>
          <w:rFonts w:asciiTheme="minorHAnsi" w:hAnsiTheme="minorHAnsi" w:cstheme="minorHAnsi"/>
          <w:sz w:val="22"/>
          <w:szCs w:val="22"/>
        </w:rPr>
      </w:pPr>
      <w:r w:rsidRPr="00781715">
        <w:rPr>
          <w:rFonts w:asciiTheme="minorHAnsi" w:hAnsiTheme="minorHAnsi" w:cstheme="minorHAnsi"/>
          <w:i/>
          <w:iCs/>
          <w:sz w:val="22"/>
          <w:szCs w:val="22"/>
        </w:rPr>
        <w:t>Tea Tastings</w:t>
      </w:r>
      <w:r w:rsidRPr="009F4110">
        <w:rPr>
          <w:rFonts w:asciiTheme="minorHAnsi" w:hAnsiTheme="minorHAnsi" w:cstheme="minorHAnsi"/>
          <w:sz w:val="22"/>
          <w:szCs w:val="22"/>
        </w:rPr>
        <w:t>: Members worked at Celestial Seasonings in the 1980’s and 1990’s and donated their earnings to DWBC.</w:t>
      </w:r>
    </w:p>
    <w:p w14:paraId="3D444D3A" w14:textId="77777777" w:rsidR="00450529" w:rsidRPr="009F4110" w:rsidRDefault="00450529" w:rsidP="00450529">
      <w:pPr>
        <w:pStyle w:val="ListParagraph"/>
        <w:numPr>
          <w:ilvl w:val="0"/>
          <w:numId w:val="2"/>
        </w:numPr>
        <w:rPr>
          <w:rFonts w:asciiTheme="minorHAnsi" w:hAnsiTheme="minorHAnsi" w:cstheme="minorHAnsi"/>
          <w:sz w:val="22"/>
          <w:szCs w:val="22"/>
        </w:rPr>
      </w:pPr>
      <w:r w:rsidRPr="00781715">
        <w:rPr>
          <w:rFonts w:asciiTheme="minorHAnsi" w:hAnsiTheme="minorHAnsi" w:cstheme="minorHAnsi"/>
          <w:i/>
          <w:iCs/>
          <w:sz w:val="22"/>
          <w:szCs w:val="22"/>
        </w:rPr>
        <w:t>Picnics, parties, potlucks, and plays</w:t>
      </w:r>
      <w:r w:rsidRPr="009F4110">
        <w:rPr>
          <w:rFonts w:asciiTheme="minorHAnsi" w:hAnsiTheme="minorHAnsi" w:cstheme="minorHAnsi"/>
          <w:sz w:val="22"/>
          <w:szCs w:val="22"/>
        </w:rPr>
        <w:t>: These events were also successful fundraisers for DWBC through the years.</w:t>
      </w:r>
    </w:p>
    <w:p w14:paraId="00539080" w14:textId="77777777" w:rsidR="00450529" w:rsidRPr="009F4110" w:rsidRDefault="00450529" w:rsidP="00450529">
      <w:pPr>
        <w:pStyle w:val="ListParagraph"/>
        <w:numPr>
          <w:ilvl w:val="0"/>
          <w:numId w:val="2"/>
        </w:numPr>
        <w:tabs>
          <w:tab w:val="left" w:pos="7320"/>
        </w:tabs>
        <w:rPr>
          <w:rFonts w:asciiTheme="minorHAnsi" w:hAnsiTheme="minorHAnsi" w:cstheme="minorHAnsi"/>
          <w:sz w:val="22"/>
          <w:szCs w:val="22"/>
        </w:rPr>
      </w:pPr>
      <w:r w:rsidRPr="00781715">
        <w:rPr>
          <w:rFonts w:asciiTheme="minorHAnsi" w:hAnsiTheme="minorHAnsi" w:cstheme="minorHAnsi"/>
          <w:i/>
          <w:iCs/>
          <w:sz w:val="22"/>
          <w:szCs w:val="22"/>
        </w:rPr>
        <w:t>Small Donor Committee</w:t>
      </w:r>
      <w:r>
        <w:rPr>
          <w:rFonts w:asciiTheme="minorHAnsi" w:hAnsiTheme="minorHAnsi" w:cstheme="minorHAnsi"/>
          <w:i/>
          <w:iCs/>
          <w:sz w:val="22"/>
          <w:szCs w:val="22"/>
        </w:rPr>
        <w:t xml:space="preserve"> (SDC)</w:t>
      </w:r>
      <w:r>
        <w:rPr>
          <w:rFonts w:asciiTheme="minorHAnsi" w:hAnsiTheme="minorHAnsi" w:cstheme="minorHAnsi"/>
          <w:sz w:val="22"/>
          <w:szCs w:val="22"/>
        </w:rPr>
        <w:t>: The committee was formed in 2003 to raise funds for candidates.</w:t>
      </w:r>
    </w:p>
    <w:p w14:paraId="20DB3D98" w14:textId="77777777" w:rsidR="00450529" w:rsidRPr="009F4110" w:rsidRDefault="00450529" w:rsidP="00450529">
      <w:pPr>
        <w:rPr>
          <w:rFonts w:cstheme="minorHAnsi"/>
        </w:rPr>
      </w:pPr>
    </w:p>
    <w:p w14:paraId="15D6A173" w14:textId="77777777" w:rsidR="00450529" w:rsidRDefault="00450529" w:rsidP="00450529">
      <w:pPr>
        <w:tabs>
          <w:tab w:val="left" w:pos="7320"/>
        </w:tabs>
        <w:rPr>
          <w:b/>
          <w:bCs/>
        </w:rPr>
      </w:pPr>
      <w:r w:rsidRPr="00714A9E">
        <w:rPr>
          <w:b/>
          <w:bCs/>
        </w:rPr>
        <w:lastRenderedPageBreak/>
        <w:t>WHERE DID THE MONEY GO?</w:t>
      </w:r>
      <w:r>
        <w:rPr>
          <w:b/>
          <w:bCs/>
        </w:rPr>
        <w:t xml:space="preserve"> </w:t>
      </w:r>
    </w:p>
    <w:p w14:paraId="23EAFC15" w14:textId="77777777" w:rsidR="00450529" w:rsidRPr="00F16018" w:rsidRDefault="00450529" w:rsidP="00450529">
      <w:pPr>
        <w:pStyle w:val="ListParagraph"/>
        <w:numPr>
          <w:ilvl w:val="0"/>
          <w:numId w:val="3"/>
        </w:numPr>
        <w:tabs>
          <w:tab w:val="left" w:pos="7320"/>
        </w:tabs>
        <w:rPr>
          <w:rFonts w:asciiTheme="minorHAnsi" w:hAnsiTheme="minorHAnsi" w:cstheme="minorHAnsi"/>
          <w:sz w:val="22"/>
          <w:szCs w:val="22"/>
        </w:rPr>
      </w:pPr>
      <w:r w:rsidRPr="00781715">
        <w:rPr>
          <w:rFonts w:asciiTheme="minorHAnsi" w:hAnsiTheme="minorHAnsi" w:cstheme="minorHAnsi"/>
          <w:i/>
          <w:iCs/>
          <w:sz w:val="22"/>
          <w:szCs w:val="22"/>
        </w:rPr>
        <w:t>1972</w:t>
      </w:r>
      <w:r w:rsidRPr="00F16018">
        <w:rPr>
          <w:rFonts w:asciiTheme="minorHAnsi" w:hAnsiTheme="minorHAnsi" w:cstheme="minorHAnsi"/>
          <w:sz w:val="22"/>
          <w:szCs w:val="22"/>
        </w:rPr>
        <w:t>: DWBC funds were used to pay 50% of the salary, with a maximum of $100 per month, to a full-time qualified individual to manage the Boulder County Democratic Headquarters office. DWBC became Century Club members and gave an equal amount of money ($75.00) to 9 candidates.</w:t>
      </w:r>
    </w:p>
    <w:p w14:paraId="08D58301" w14:textId="77777777" w:rsidR="00450529" w:rsidRPr="00F16018" w:rsidRDefault="00450529" w:rsidP="00450529">
      <w:pPr>
        <w:pStyle w:val="ListParagraph"/>
        <w:numPr>
          <w:ilvl w:val="0"/>
          <w:numId w:val="3"/>
        </w:numPr>
        <w:tabs>
          <w:tab w:val="left" w:pos="7320"/>
        </w:tabs>
        <w:rPr>
          <w:rFonts w:asciiTheme="minorHAnsi" w:hAnsiTheme="minorHAnsi" w:cstheme="minorHAnsi"/>
          <w:sz w:val="22"/>
          <w:szCs w:val="22"/>
        </w:rPr>
      </w:pPr>
      <w:r w:rsidRPr="00781715">
        <w:rPr>
          <w:rFonts w:asciiTheme="minorHAnsi" w:hAnsiTheme="minorHAnsi" w:cstheme="minorHAnsi"/>
          <w:i/>
          <w:iCs/>
          <w:sz w:val="22"/>
          <w:szCs w:val="22"/>
        </w:rPr>
        <w:t>October 1984</w:t>
      </w:r>
      <w:r w:rsidRPr="00F16018">
        <w:rPr>
          <w:rFonts w:asciiTheme="minorHAnsi" w:hAnsiTheme="minorHAnsi" w:cstheme="minorHAnsi"/>
          <w:sz w:val="22"/>
          <w:szCs w:val="22"/>
        </w:rPr>
        <w:t xml:space="preserve">: DWBC divided $3,196 among the Boulder County candidates. </w:t>
      </w:r>
    </w:p>
    <w:p w14:paraId="020F7AE2" w14:textId="77777777" w:rsidR="00450529" w:rsidRPr="00F16018" w:rsidRDefault="00450529" w:rsidP="00450529">
      <w:pPr>
        <w:pStyle w:val="ListParagraph"/>
        <w:numPr>
          <w:ilvl w:val="0"/>
          <w:numId w:val="3"/>
        </w:numPr>
        <w:tabs>
          <w:tab w:val="left" w:pos="7320"/>
        </w:tabs>
        <w:rPr>
          <w:rFonts w:asciiTheme="minorHAnsi" w:hAnsiTheme="minorHAnsi" w:cstheme="minorHAnsi"/>
          <w:sz w:val="22"/>
          <w:szCs w:val="22"/>
        </w:rPr>
      </w:pPr>
      <w:r w:rsidRPr="00781715">
        <w:rPr>
          <w:rFonts w:asciiTheme="minorHAnsi" w:hAnsiTheme="minorHAnsi" w:cstheme="minorHAnsi"/>
          <w:i/>
          <w:iCs/>
          <w:sz w:val="22"/>
          <w:szCs w:val="22"/>
        </w:rPr>
        <w:t>1992</w:t>
      </w:r>
      <w:r w:rsidRPr="00F16018">
        <w:rPr>
          <w:rFonts w:asciiTheme="minorHAnsi" w:hAnsiTheme="minorHAnsi" w:cstheme="minorHAnsi"/>
          <w:sz w:val="22"/>
          <w:szCs w:val="22"/>
        </w:rPr>
        <w:t xml:space="preserve">: DWBC paid the tuition for a CU student and Democrat to attend the Democratic Party’s “Colorado Institute of Leadership Training.” </w:t>
      </w:r>
    </w:p>
    <w:p w14:paraId="26E9E873" w14:textId="77777777" w:rsidR="00450529" w:rsidRDefault="00450529" w:rsidP="00450529">
      <w:pPr>
        <w:pStyle w:val="ListParagraph"/>
        <w:numPr>
          <w:ilvl w:val="0"/>
          <w:numId w:val="3"/>
        </w:numPr>
        <w:rPr>
          <w:rFonts w:asciiTheme="minorHAnsi" w:hAnsiTheme="minorHAnsi" w:cstheme="minorHAnsi"/>
          <w:sz w:val="22"/>
          <w:szCs w:val="22"/>
        </w:rPr>
      </w:pPr>
      <w:r w:rsidRPr="00781715">
        <w:rPr>
          <w:rFonts w:asciiTheme="minorHAnsi" w:hAnsiTheme="minorHAnsi" w:cstheme="minorHAnsi"/>
          <w:i/>
          <w:iCs/>
          <w:sz w:val="22"/>
          <w:szCs w:val="22"/>
        </w:rPr>
        <w:t>2000</w:t>
      </w:r>
      <w:r w:rsidRPr="00F16018">
        <w:rPr>
          <w:rFonts w:asciiTheme="minorHAnsi" w:hAnsiTheme="minorHAnsi" w:cstheme="minorHAnsi"/>
          <w:sz w:val="22"/>
          <w:szCs w:val="22"/>
        </w:rPr>
        <w:t>: DWBC helped the County Party again by giving them $1,000 to help print and mail the sample ballots.</w:t>
      </w:r>
    </w:p>
    <w:p w14:paraId="76874E08" w14:textId="77777777" w:rsidR="00450529" w:rsidRPr="00F16018" w:rsidRDefault="00450529" w:rsidP="00450529">
      <w:pPr>
        <w:pStyle w:val="ListParagraph"/>
        <w:numPr>
          <w:ilvl w:val="0"/>
          <w:numId w:val="3"/>
        </w:numPr>
        <w:tabs>
          <w:tab w:val="left" w:pos="7320"/>
        </w:tabs>
        <w:rPr>
          <w:rFonts w:asciiTheme="minorHAnsi" w:hAnsiTheme="minorHAnsi" w:cstheme="minorHAnsi"/>
          <w:sz w:val="22"/>
          <w:szCs w:val="22"/>
        </w:rPr>
      </w:pPr>
      <w:r w:rsidRPr="00781715">
        <w:rPr>
          <w:rFonts w:asciiTheme="minorHAnsi" w:hAnsiTheme="minorHAnsi" w:cstheme="minorHAnsi"/>
          <w:i/>
          <w:iCs/>
          <w:sz w:val="22"/>
          <w:szCs w:val="22"/>
        </w:rPr>
        <w:t>2022</w:t>
      </w:r>
      <w:r w:rsidRPr="00F16018">
        <w:rPr>
          <w:rFonts w:asciiTheme="minorHAnsi" w:hAnsiTheme="minorHAnsi" w:cstheme="minorHAnsi"/>
          <w:sz w:val="22"/>
          <w:szCs w:val="22"/>
        </w:rPr>
        <w:t>: DWBC gave away the most money ever: almost $14,000 to candidates throughout Colorado and $7,000 to other nonprofit organizations who do grassroot work on the ground in districts.</w:t>
      </w:r>
      <w:r>
        <w:rPr>
          <w:rFonts w:asciiTheme="minorHAnsi" w:hAnsiTheme="minorHAnsi" w:cstheme="minorHAnsi"/>
          <w:sz w:val="22"/>
          <w:szCs w:val="22"/>
        </w:rPr>
        <w:t xml:space="preserve"> Check our website for details.</w:t>
      </w:r>
    </w:p>
    <w:p w14:paraId="570DBA4A" w14:textId="77777777" w:rsidR="00B75A98" w:rsidRDefault="00B75A98" w:rsidP="00450529">
      <w:pPr>
        <w:rPr>
          <w:b/>
          <w:bCs/>
        </w:rPr>
      </w:pPr>
    </w:p>
    <w:p w14:paraId="2F59230B" w14:textId="4658C86C" w:rsidR="00450529" w:rsidRDefault="00450529" w:rsidP="00450529">
      <w:pPr>
        <w:rPr>
          <w:b/>
          <w:bCs/>
        </w:rPr>
      </w:pPr>
      <w:r w:rsidRPr="00DC61BC">
        <w:rPr>
          <w:b/>
          <w:bCs/>
        </w:rPr>
        <w:t xml:space="preserve">SPEAKERS AND ISSUES TROUGHOUT THE YEARS 1962 </w:t>
      </w:r>
      <w:r>
        <w:rPr>
          <w:b/>
          <w:bCs/>
        </w:rPr>
        <w:t>–</w:t>
      </w:r>
      <w:r w:rsidRPr="00DC61BC">
        <w:rPr>
          <w:b/>
          <w:bCs/>
        </w:rPr>
        <w:t xml:space="preserve"> 2022</w:t>
      </w:r>
    </w:p>
    <w:p w14:paraId="2E5DEA15" w14:textId="77777777" w:rsidR="00450529" w:rsidRPr="00B45584" w:rsidRDefault="00450529" w:rsidP="00450529">
      <w:pPr>
        <w:pStyle w:val="ListParagraph"/>
        <w:numPr>
          <w:ilvl w:val="0"/>
          <w:numId w:val="4"/>
        </w:numPr>
        <w:rPr>
          <w:rFonts w:asciiTheme="minorHAnsi" w:hAnsiTheme="minorHAnsi" w:cstheme="minorHAnsi"/>
          <w:sz w:val="22"/>
          <w:szCs w:val="22"/>
        </w:rPr>
      </w:pPr>
      <w:r w:rsidRPr="00781715">
        <w:rPr>
          <w:rFonts w:asciiTheme="minorHAnsi" w:hAnsiTheme="minorHAnsi" w:cstheme="minorHAnsi"/>
          <w:i/>
          <w:iCs/>
          <w:sz w:val="22"/>
          <w:szCs w:val="22"/>
        </w:rPr>
        <w:t>1965</w:t>
      </w:r>
      <w:r>
        <w:rPr>
          <w:rFonts w:asciiTheme="minorHAnsi" w:hAnsiTheme="minorHAnsi" w:cstheme="minorHAnsi"/>
          <w:sz w:val="22"/>
          <w:szCs w:val="22"/>
        </w:rPr>
        <w:t xml:space="preserve">: DWBC visited </w:t>
      </w:r>
      <w:r w:rsidRPr="00B45584">
        <w:rPr>
          <w:rFonts w:asciiTheme="minorHAnsi" w:hAnsiTheme="minorHAnsi" w:cstheme="minorHAnsi"/>
          <w:sz w:val="22"/>
          <w:szCs w:val="22"/>
        </w:rPr>
        <w:t xml:space="preserve">the Colorado State Legislature in Denver. </w:t>
      </w:r>
    </w:p>
    <w:p w14:paraId="63E9E239" w14:textId="77777777" w:rsidR="00450529" w:rsidRPr="000E02E8" w:rsidRDefault="00450529" w:rsidP="00450529">
      <w:pPr>
        <w:pStyle w:val="ListParagraph"/>
        <w:numPr>
          <w:ilvl w:val="0"/>
          <w:numId w:val="4"/>
        </w:numPr>
        <w:rPr>
          <w:rFonts w:asciiTheme="minorHAnsi" w:hAnsiTheme="minorHAnsi" w:cstheme="minorHAnsi"/>
          <w:sz w:val="22"/>
          <w:szCs w:val="22"/>
        </w:rPr>
      </w:pPr>
      <w:r w:rsidRPr="00781715">
        <w:rPr>
          <w:rFonts w:asciiTheme="minorHAnsi" w:hAnsiTheme="minorHAnsi" w:cstheme="minorHAnsi"/>
          <w:i/>
          <w:iCs/>
          <w:sz w:val="22"/>
          <w:szCs w:val="22"/>
        </w:rPr>
        <w:t>1970’s</w:t>
      </w:r>
      <w:r>
        <w:rPr>
          <w:rFonts w:asciiTheme="minorHAnsi" w:hAnsiTheme="minorHAnsi" w:cstheme="minorHAnsi"/>
          <w:sz w:val="22"/>
          <w:szCs w:val="22"/>
        </w:rPr>
        <w:t xml:space="preserve">: </w:t>
      </w:r>
      <w:r w:rsidRPr="000E02E8">
        <w:rPr>
          <w:rFonts w:asciiTheme="minorHAnsi" w:hAnsiTheme="minorHAnsi" w:cstheme="minorHAnsi"/>
          <w:sz w:val="22"/>
          <w:szCs w:val="22"/>
        </w:rPr>
        <w:t>Political Seminars including one with Eleanor McGovern and on</w:t>
      </w:r>
      <w:r>
        <w:rPr>
          <w:rFonts w:asciiTheme="minorHAnsi" w:hAnsiTheme="minorHAnsi" w:cstheme="minorHAnsi"/>
          <w:sz w:val="22"/>
          <w:szCs w:val="22"/>
        </w:rPr>
        <w:t>e on</w:t>
      </w:r>
      <w:r w:rsidRPr="000E02E8">
        <w:rPr>
          <w:rFonts w:asciiTheme="minorHAnsi" w:hAnsiTheme="minorHAnsi" w:cstheme="minorHAnsi"/>
          <w:sz w:val="22"/>
          <w:szCs w:val="22"/>
        </w:rPr>
        <w:t xml:space="preserve"> the topic “From Precinct Caucus through National Convention” including Dickey Lee Hullinghorst and Pat Schroeder. </w:t>
      </w:r>
    </w:p>
    <w:p w14:paraId="1E988032" w14:textId="77777777" w:rsidR="00450529" w:rsidRPr="00B45584" w:rsidRDefault="00450529" w:rsidP="00450529">
      <w:pPr>
        <w:pStyle w:val="ListParagraph"/>
        <w:numPr>
          <w:ilvl w:val="0"/>
          <w:numId w:val="4"/>
        </w:numPr>
        <w:rPr>
          <w:rFonts w:asciiTheme="minorHAnsi" w:hAnsiTheme="minorHAnsi" w:cstheme="minorHAnsi"/>
          <w:sz w:val="22"/>
          <w:szCs w:val="22"/>
        </w:rPr>
      </w:pPr>
      <w:r w:rsidRPr="00781715">
        <w:rPr>
          <w:rFonts w:asciiTheme="minorHAnsi" w:hAnsiTheme="minorHAnsi" w:cstheme="minorHAnsi"/>
          <w:i/>
          <w:iCs/>
          <w:sz w:val="22"/>
          <w:szCs w:val="22"/>
        </w:rPr>
        <w:t>May 1976</w:t>
      </w:r>
      <w:r w:rsidRPr="00B45584">
        <w:rPr>
          <w:rFonts w:asciiTheme="minorHAnsi" w:hAnsiTheme="minorHAnsi" w:cstheme="minorHAnsi"/>
          <w:sz w:val="22"/>
          <w:szCs w:val="22"/>
        </w:rPr>
        <w:t>: DWBC voted to approve a resolution to strongly support the ERA, the Boulder County and State ERA Organization</w:t>
      </w:r>
      <w:r>
        <w:rPr>
          <w:rFonts w:asciiTheme="minorHAnsi" w:hAnsiTheme="minorHAnsi" w:cstheme="minorHAnsi"/>
          <w:sz w:val="22"/>
          <w:szCs w:val="22"/>
        </w:rPr>
        <w:t>.</w:t>
      </w:r>
    </w:p>
    <w:p w14:paraId="5B7ACFAF" w14:textId="77777777" w:rsidR="00450529" w:rsidRPr="00B45584" w:rsidRDefault="00450529" w:rsidP="00450529">
      <w:pPr>
        <w:pStyle w:val="ListParagraph"/>
        <w:numPr>
          <w:ilvl w:val="0"/>
          <w:numId w:val="4"/>
        </w:numPr>
        <w:rPr>
          <w:rFonts w:asciiTheme="minorHAnsi" w:hAnsiTheme="minorHAnsi" w:cstheme="minorHAnsi"/>
          <w:sz w:val="22"/>
          <w:szCs w:val="22"/>
        </w:rPr>
      </w:pPr>
      <w:r w:rsidRPr="00781715">
        <w:rPr>
          <w:rFonts w:asciiTheme="minorHAnsi" w:hAnsiTheme="minorHAnsi" w:cstheme="minorHAnsi"/>
          <w:i/>
          <w:iCs/>
          <w:sz w:val="22"/>
          <w:szCs w:val="22"/>
        </w:rPr>
        <w:t>October 1980</w:t>
      </w:r>
      <w:r w:rsidRPr="00B45584">
        <w:rPr>
          <w:rFonts w:asciiTheme="minorHAnsi" w:hAnsiTheme="minorHAnsi" w:cstheme="minorHAnsi"/>
          <w:sz w:val="22"/>
          <w:szCs w:val="22"/>
        </w:rPr>
        <w:t>: Professor Conrad McBride spoke on the question, “Picking the President – Is It Time to Change the Rules?”</w:t>
      </w:r>
    </w:p>
    <w:p w14:paraId="117E5E65" w14:textId="77777777" w:rsidR="00450529" w:rsidRPr="00B45584" w:rsidRDefault="00450529" w:rsidP="00450529">
      <w:pPr>
        <w:pStyle w:val="ListParagraph"/>
        <w:numPr>
          <w:ilvl w:val="0"/>
          <w:numId w:val="4"/>
        </w:numPr>
        <w:rPr>
          <w:rFonts w:asciiTheme="minorHAnsi" w:hAnsiTheme="minorHAnsi" w:cstheme="minorHAnsi"/>
          <w:sz w:val="22"/>
          <w:szCs w:val="22"/>
        </w:rPr>
      </w:pPr>
      <w:r w:rsidRPr="00781715">
        <w:rPr>
          <w:rFonts w:asciiTheme="minorHAnsi" w:hAnsiTheme="minorHAnsi" w:cstheme="minorHAnsi"/>
          <w:i/>
          <w:iCs/>
          <w:sz w:val="22"/>
          <w:szCs w:val="22"/>
        </w:rPr>
        <w:t>September 1981</w:t>
      </w:r>
      <w:r w:rsidRPr="00B45584">
        <w:rPr>
          <w:rFonts w:asciiTheme="minorHAnsi" w:hAnsiTheme="minorHAnsi" w:cstheme="minorHAnsi"/>
          <w:sz w:val="22"/>
          <w:szCs w:val="22"/>
        </w:rPr>
        <w:t>: First Lady Dottie Lamm spoke and urged members to “Think Globally and Act Locally.”</w:t>
      </w:r>
    </w:p>
    <w:p w14:paraId="37F7F8CC" w14:textId="77777777" w:rsidR="00450529" w:rsidRPr="00B45584" w:rsidRDefault="00450529" w:rsidP="00450529">
      <w:pPr>
        <w:pStyle w:val="ListParagraph"/>
        <w:numPr>
          <w:ilvl w:val="0"/>
          <w:numId w:val="4"/>
        </w:numPr>
        <w:rPr>
          <w:rFonts w:asciiTheme="minorHAnsi" w:hAnsiTheme="minorHAnsi" w:cstheme="minorHAnsi"/>
          <w:sz w:val="22"/>
          <w:szCs w:val="22"/>
        </w:rPr>
      </w:pPr>
      <w:r w:rsidRPr="00781715">
        <w:rPr>
          <w:rFonts w:asciiTheme="minorHAnsi" w:hAnsiTheme="minorHAnsi" w:cstheme="minorHAnsi"/>
          <w:i/>
          <w:iCs/>
          <w:sz w:val="22"/>
          <w:szCs w:val="22"/>
        </w:rPr>
        <w:lastRenderedPageBreak/>
        <w:t>March 1987</w:t>
      </w:r>
      <w:r w:rsidRPr="00B45584">
        <w:rPr>
          <w:rFonts w:asciiTheme="minorHAnsi" w:hAnsiTheme="minorHAnsi" w:cstheme="minorHAnsi"/>
          <w:sz w:val="22"/>
          <w:szCs w:val="22"/>
        </w:rPr>
        <w:t>: 25</w:t>
      </w:r>
      <w:r w:rsidRPr="00B45584">
        <w:rPr>
          <w:rFonts w:asciiTheme="minorHAnsi" w:hAnsiTheme="minorHAnsi" w:cstheme="minorHAnsi"/>
          <w:sz w:val="22"/>
          <w:szCs w:val="22"/>
          <w:vertAlign w:val="superscript"/>
        </w:rPr>
        <w:t>th</w:t>
      </w:r>
      <w:r w:rsidRPr="00B45584">
        <w:rPr>
          <w:rFonts w:asciiTheme="minorHAnsi" w:hAnsiTheme="minorHAnsi" w:cstheme="minorHAnsi"/>
          <w:sz w:val="22"/>
          <w:szCs w:val="22"/>
        </w:rPr>
        <w:t xml:space="preserve"> Anniversary Celebration honored the founding members of DWBC. </w:t>
      </w:r>
    </w:p>
    <w:p w14:paraId="3F10751D" w14:textId="77777777" w:rsidR="00450529" w:rsidRPr="00B45584" w:rsidRDefault="00450529" w:rsidP="00450529">
      <w:pPr>
        <w:pStyle w:val="ListParagraph"/>
        <w:numPr>
          <w:ilvl w:val="0"/>
          <w:numId w:val="4"/>
        </w:numPr>
        <w:rPr>
          <w:rFonts w:asciiTheme="minorHAnsi" w:hAnsiTheme="minorHAnsi" w:cstheme="minorHAnsi"/>
          <w:sz w:val="22"/>
          <w:szCs w:val="22"/>
        </w:rPr>
      </w:pPr>
      <w:r w:rsidRPr="00781715">
        <w:rPr>
          <w:rFonts w:asciiTheme="minorHAnsi" w:hAnsiTheme="minorHAnsi" w:cstheme="minorHAnsi"/>
          <w:i/>
          <w:iCs/>
          <w:sz w:val="22"/>
          <w:szCs w:val="22"/>
        </w:rPr>
        <w:t>November 1995</w:t>
      </w:r>
      <w:r w:rsidRPr="00B45584">
        <w:rPr>
          <w:rFonts w:asciiTheme="minorHAnsi" w:hAnsiTheme="minorHAnsi" w:cstheme="minorHAnsi"/>
          <w:sz w:val="22"/>
          <w:szCs w:val="22"/>
        </w:rPr>
        <w:t>: Women’s Suffrage meeting including State Senator Dorothy Rupert, Eleanor Crow, and Maxine Hitchcock report</w:t>
      </w:r>
      <w:r>
        <w:rPr>
          <w:rFonts w:asciiTheme="minorHAnsi" w:hAnsiTheme="minorHAnsi" w:cstheme="minorHAnsi"/>
          <w:sz w:val="22"/>
          <w:szCs w:val="22"/>
        </w:rPr>
        <w:t>ing</w:t>
      </w:r>
      <w:r w:rsidRPr="00B45584">
        <w:rPr>
          <w:rFonts w:asciiTheme="minorHAnsi" w:hAnsiTheme="minorHAnsi" w:cstheme="minorHAnsi"/>
          <w:sz w:val="22"/>
          <w:szCs w:val="22"/>
        </w:rPr>
        <w:t xml:space="preserve"> on the Beijing  Conference on Women</w:t>
      </w:r>
      <w:r>
        <w:rPr>
          <w:rFonts w:asciiTheme="minorHAnsi" w:hAnsiTheme="minorHAnsi" w:cstheme="minorHAnsi"/>
          <w:sz w:val="22"/>
          <w:szCs w:val="22"/>
        </w:rPr>
        <w:t>.</w:t>
      </w:r>
    </w:p>
    <w:p w14:paraId="7569AC8E" w14:textId="77777777" w:rsidR="00450529" w:rsidRPr="00B45584" w:rsidRDefault="00450529" w:rsidP="00450529">
      <w:pPr>
        <w:pStyle w:val="ListParagraph"/>
        <w:numPr>
          <w:ilvl w:val="0"/>
          <w:numId w:val="4"/>
        </w:numPr>
        <w:rPr>
          <w:rFonts w:asciiTheme="minorHAnsi" w:hAnsiTheme="minorHAnsi" w:cstheme="minorHAnsi"/>
          <w:sz w:val="22"/>
          <w:szCs w:val="22"/>
        </w:rPr>
      </w:pPr>
      <w:r w:rsidRPr="00781715">
        <w:rPr>
          <w:rFonts w:asciiTheme="minorHAnsi" w:hAnsiTheme="minorHAnsi" w:cstheme="minorHAnsi"/>
          <w:i/>
          <w:iCs/>
          <w:sz w:val="22"/>
          <w:szCs w:val="22"/>
        </w:rPr>
        <w:t>May 1996</w:t>
      </w:r>
      <w:r w:rsidRPr="00B45584">
        <w:rPr>
          <w:rFonts w:asciiTheme="minorHAnsi" w:hAnsiTheme="minorHAnsi" w:cstheme="minorHAnsi"/>
          <w:sz w:val="22"/>
          <w:szCs w:val="22"/>
        </w:rPr>
        <w:t xml:space="preserve">: First Annual DWBC Woman of the Year award </w:t>
      </w:r>
      <w:r>
        <w:rPr>
          <w:rFonts w:asciiTheme="minorHAnsi" w:hAnsiTheme="minorHAnsi" w:cstheme="minorHAnsi"/>
          <w:sz w:val="22"/>
          <w:szCs w:val="22"/>
        </w:rPr>
        <w:t xml:space="preserve">given </w:t>
      </w:r>
      <w:r w:rsidRPr="00B45584">
        <w:rPr>
          <w:rFonts w:asciiTheme="minorHAnsi" w:hAnsiTheme="minorHAnsi" w:cstheme="minorHAnsi"/>
          <w:sz w:val="22"/>
          <w:szCs w:val="22"/>
        </w:rPr>
        <w:t>to JoElyn Newcomb, Janet Roberts, and Dorothy Rupert for outstanding accomplishments in the community and advancing the DWBC</w:t>
      </w:r>
      <w:r>
        <w:rPr>
          <w:rFonts w:asciiTheme="minorHAnsi" w:hAnsiTheme="minorHAnsi" w:cstheme="minorHAnsi"/>
          <w:sz w:val="22"/>
          <w:szCs w:val="22"/>
        </w:rPr>
        <w:t xml:space="preserve"> objectives</w:t>
      </w:r>
      <w:r w:rsidRPr="00B45584">
        <w:rPr>
          <w:rFonts w:asciiTheme="minorHAnsi" w:hAnsiTheme="minorHAnsi" w:cstheme="minorHAnsi"/>
          <w:sz w:val="22"/>
          <w:szCs w:val="22"/>
        </w:rPr>
        <w:t xml:space="preserve">. </w:t>
      </w:r>
    </w:p>
    <w:p w14:paraId="720DA750" w14:textId="77777777" w:rsidR="00450529" w:rsidRPr="009A364C" w:rsidRDefault="00450529" w:rsidP="00450529">
      <w:pPr>
        <w:pStyle w:val="ListParagraph"/>
        <w:numPr>
          <w:ilvl w:val="0"/>
          <w:numId w:val="4"/>
        </w:numPr>
        <w:rPr>
          <w:sz w:val="22"/>
          <w:szCs w:val="22"/>
        </w:rPr>
      </w:pPr>
      <w:r w:rsidRPr="00781715">
        <w:rPr>
          <w:rFonts w:asciiTheme="minorHAnsi" w:hAnsiTheme="minorHAnsi" w:cstheme="minorHAnsi"/>
          <w:i/>
          <w:iCs/>
          <w:sz w:val="22"/>
          <w:szCs w:val="22"/>
        </w:rPr>
        <w:t>September 2002</w:t>
      </w:r>
      <w:r w:rsidRPr="00B45584">
        <w:rPr>
          <w:rFonts w:asciiTheme="minorHAnsi" w:hAnsiTheme="minorHAnsi" w:cstheme="minorHAnsi"/>
          <w:sz w:val="22"/>
          <w:szCs w:val="22"/>
        </w:rPr>
        <w:t>: pro</w:t>
      </w:r>
      <w:r>
        <w:rPr>
          <w:rFonts w:asciiTheme="minorHAnsi" w:hAnsiTheme="minorHAnsi" w:cstheme="minorHAnsi"/>
          <w:sz w:val="22"/>
          <w:szCs w:val="22"/>
        </w:rPr>
        <w:t>s</w:t>
      </w:r>
      <w:r w:rsidRPr="00B45584">
        <w:rPr>
          <w:rFonts w:asciiTheme="minorHAnsi" w:hAnsiTheme="minorHAnsi" w:cstheme="minorHAnsi"/>
          <w:sz w:val="22"/>
          <w:szCs w:val="22"/>
        </w:rPr>
        <w:t xml:space="preserve"> and con</w:t>
      </w:r>
      <w:r>
        <w:rPr>
          <w:rFonts w:asciiTheme="minorHAnsi" w:hAnsiTheme="minorHAnsi" w:cstheme="minorHAnsi"/>
          <w:sz w:val="22"/>
          <w:szCs w:val="22"/>
        </w:rPr>
        <w:t>s</w:t>
      </w:r>
      <w:r w:rsidRPr="00B45584">
        <w:rPr>
          <w:rFonts w:asciiTheme="minorHAnsi" w:hAnsiTheme="minorHAnsi" w:cstheme="minorHAnsi"/>
          <w:sz w:val="22"/>
          <w:szCs w:val="22"/>
        </w:rPr>
        <w:t xml:space="preserve"> of ballot measures were presented including a measure on mail-in ballots</w:t>
      </w:r>
      <w:r>
        <w:rPr>
          <w:rFonts w:asciiTheme="minorHAnsi" w:hAnsiTheme="minorHAnsi" w:cstheme="minorHAnsi"/>
          <w:sz w:val="22"/>
          <w:szCs w:val="22"/>
        </w:rPr>
        <w:t>.</w:t>
      </w:r>
    </w:p>
    <w:p w14:paraId="10D89F47" w14:textId="77777777" w:rsidR="00450529" w:rsidRPr="009A364C" w:rsidRDefault="00450529" w:rsidP="00450529">
      <w:pPr>
        <w:pStyle w:val="ListParagraph"/>
        <w:numPr>
          <w:ilvl w:val="0"/>
          <w:numId w:val="4"/>
        </w:numPr>
        <w:rPr>
          <w:rFonts w:asciiTheme="minorHAnsi" w:hAnsiTheme="minorHAnsi" w:cstheme="minorHAnsi"/>
          <w:sz w:val="22"/>
          <w:szCs w:val="22"/>
        </w:rPr>
      </w:pPr>
      <w:r w:rsidRPr="009A364C">
        <w:rPr>
          <w:rFonts w:asciiTheme="minorHAnsi" w:hAnsiTheme="minorHAnsi" w:cstheme="minorHAnsi"/>
          <w:i/>
          <w:iCs/>
          <w:sz w:val="22"/>
          <w:szCs w:val="22"/>
        </w:rPr>
        <w:t>February 2008</w:t>
      </w:r>
      <w:r w:rsidRPr="009A364C">
        <w:rPr>
          <w:rFonts w:asciiTheme="minorHAnsi" w:hAnsiTheme="minorHAnsi" w:cstheme="minorHAnsi"/>
          <w:sz w:val="22"/>
          <w:szCs w:val="22"/>
        </w:rPr>
        <w:t>: Governor Howard Dean spoke</w:t>
      </w:r>
      <w:r>
        <w:rPr>
          <w:rFonts w:asciiTheme="minorHAnsi" w:hAnsiTheme="minorHAnsi" w:cstheme="minorHAnsi"/>
          <w:sz w:val="22"/>
          <w:szCs w:val="22"/>
        </w:rPr>
        <w:t>.</w:t>
      </w:r>
    </w:p>
    <w:p w14:paraId="616319F8" w14:textId="77777777" w:rsidR="00450529" w:rsidRDefault="00450529" w:rsidP="00450529">
      <w:pPr>
        <w:pStyle w:val="ListParagraph"/>
        <w:numPr>
          <w:ilvl w:val="0"/>
          <w:numId w:val="4"/>
        </w:numPr>
        <w:rPr>
          <w:rFonts w:asciiTheme="minorHAnsi" w:hAnsiTheme="minorHAnsi" w:cstheme="minorHAnsi"/>
          <w:sz w:val="22"/>
          <w:szCs w:val="22"/>
        </w:rPr>
      </w:pPr>
      <w:r w:rsidRPr="009A364C">
        <w:rPr>
          <w:rFonts w:asciiTheme="minorHAnsi" w:hAnsiTheme="minorHAnsi" w:cstheme="minorHAnsi"/>
          <w:i/>
          <w:iCs/>
          <w:sz w:val="22"/>
          <w:szCs w:val="22"/>
        </w:rPr>
        <w:t>October 2012</w:t>
      </w:r>
      <w:r w:rsidRPr="009A364C">
        <w:rPr>
          <w:rFonts w:asciiTheme="minorHAnsi" w:hAnsiTheme="minorHAnsi" w:cstheme="minorHAnsi"/>
          <w:sz w:val="22"/>
          <w:szCs w:val="22"/>
        </w:rPr>
        <w:t>: Debate watching party at Rio Grande</w:t>
      </w:r>
      <w:r>
        <w:rPr>
          <w:rFonts w:asciiTheme="minorHAnsi" w:hAnsiTheme="minorHAnsi" w:cstheme="minorHAnsi"/>
          <w:sz w:val="22"/>
          <w:szCs w:val="22"/>
        </w:rPr>
        <w:t>.</w:t>
      </w:r>
    </w:p>
    <w:p w14:paraId="31E81B42" w14:textId="77777777" w:rsidR="00450529" w:rsidRPr="009A364C" w:rsidRDefault="00450529" w:rsidP="00450529">
      <w:pPr>
        <w:pStyle w:val="ListParagraph"/>
        <w:numPr>
          <w:ilvl w:val="0"/>
          <w:numId w:val="4"/>
        </w:numPr>
        <w:rPr>
          <w:rFonts w:asciiTheme="minorHAnsi" w:hAnsiTheme="minorHAnsi" w:cstheme="minorHAnsi"/>
          <w:sz w:val="22"/>
          <w:szCs w:val="22"/>
        </w:rPr>
      </w:pPr>
      <w:r w:rsidRPr="00E8447B">
        <w:rPr>
          <w:rFonts w:asciiTheme="minorHAnsi" w:hAnsiTheme="minorHAnsi" w:cstheme="minorHAnsi"/>
          <w:i/>
          <w:iCs/>
          <w:sz w:val="22"/>
          <w:szCs w:val="22"/>
        </w:rPr>
        <w:t>Fall 2016</w:t>
      </w:r>
      <w:r>
        <w:rPr>
          <w:rFonts w:asciiTheme="minorHAnsi" w:hAnsiTheme="minorHAnsi" w:cstheme="minorHAnsi"/>
          <w:sz w:val="22"/>
          <w:szCs w:val="22"/>
        </w:rPr>
        <w:t xml:space="preserve">: </w:t>
      </w:r>
      <w:r w:rsidRPr="00E8447B">
        <w:rPr>
          <w:rFonts w:asciiTheme="minorHAnsi" w:hAnsiTheme="minorHAnsi" w:cstheme="minorHAnsi"/>
          <w:sz w:val="22"/>
          <w:szCs w:val="22"/>
        </w:rPr>
        <w:t>Michael Isakoff spoke about his book "Russian Roulette" co</w:t>
      </w:r>
      <w:r>
        <w:rPr>
          <w:rFonts w:asciiTheme="minorHAnsi" w:hAnsiTheme="minorHAnsi" w:cstheme="minorHAnsi"/>
          <w:sz w:val="22"/>
          <w:szCs w:val="22"/>
        </w:rPr>
        <w:t>-</w:t>
      </w:r>
      <w:r w:rsidRPr="00E8447B">
        <w:rPr>
          <w:rFonts w:asciiTheme="minorHAnsi" w:hAnsiTheme="minorHAnsi" w:cstheme="minorHAnsi"/>
          <w:sz w:val="22"/>
          <w:szCs w:val="22"/>
        </w:rPr>
        <w:t>authored with David Corn</w:t>
      </w:r>
      <w:r>
        <w:rPr>
          <w:rFonts w:asciiTheme="minorHAnsi" w:hAnsiTheme="minorHAnsi" w:cstheme="minorHAnsi"/>
          <w:sz w:val="22"/>
          <w:szCs w:val="22"/>
        </w:rPr>
        <w:t>.</w:t>
      </w:r>
      <w:r w:rsidRPr="00E8447B">
        <w:rPr>
          <w:rFonts w:asciiTheme="minorHAnsi" w:hAnsiTheme="minorHAnsi" w:cstheme="minorHAnsi"/>
          <w:sz w:val="22"/>
          <w:szCs w:val="22"/>
        </w:rPr>
        <w:t xml:space="preserve">  </w:t>
      </w:r>
    </w:p>
    <w:p w14:paraId="306A767D" w14:textId="77777777" w:rsidR="00450529" w:rsidRPr="009A364C" w:rsidRDefault="00450529" w:rsidP="00450529">
      <w:pPr>
        <w:pStyle w:val="ListParagraph"/>
        <w:numPr>
          <w:ilvl w:val="0"/>
          <w:numId w:val="4"/>
        </w:numPr>
        <w:rPr>
          <w:rFonts w:asciiTheme="minorHAnsi" w:hAnsiTheme="minorHAnsi" w:cstheme="minorHAnsi"/>
          <w:sz w:val="22"/>
          <w:szCs w:val="22"/>
        </w:rPr>
      </w:pPr>
      <w:r w:rsidRPr="009A364C">
        <w:rPr>
          <w:rFonts w:asciiTheme="minorHAnsi" w:hAnsiTheme="minorHAnsi" w:cstheme="minorHAnsi"/>
          <w:i/>
          <w:iCs/>
          <w:sz w:val="22"/>
          <w:szCs w:val="22"/>
        </w:rPr>
        <w:t>January 2021</w:t>
      </w:r>
      <w:r w:rsidRPr="009A364C">
        <w:rPr>
          <w:rFonts w:asciiTheme="minorHAnsi" w:hAnsiTheme="minorHAnsi" w:cstheme="minorHAnsi"/>
          <w:sz w:val="22"/>
          <w:szCs w:val="22"/>
        </w:rPr>
        <w:t>: Governor Jared Polis spoke about COVID and its impacts on Colorado.</w:t>
      </w:r>
    </w:p>
    <w:p w14:paraId="7F506622" w14:textId="77777777" w:rsidR="00450529" w:rsidRPr="009A364C" w:rsidRDefault="00450529" w:rsidP="00450529">
      <w:pPr>
        <w:pStyle w:val="ListParagraph"/>
        <w:numPr>
          <w:ilvl w:val="0"/>
          <w:numId w:val="4"/>
        </w:numPr>
        <w:rPr>
          <w:rFonts w:asciiTheme="minorHAnsi" w:hAnsiTheme="minorHAnsi" w:cstheme="minorHAnsi"/>
          <w:sz w:val="22"/>
          <w:szCs w:val="22"/>
        </w:rPr>
      </w:pPr>
      <w:r w:rsidRPr="009A364C">
        <w:rPr>
          <w:rFonts w:asciiTheme="minorHAnsi" w:hAnsiTheme="minorHAnsi" w:cstheme="minorHAnsi"/>
          <w:i/>
          <w:iCs/>
          <w:sz w:val="22"/>
          <w:szCs w:val="22"/>
        </w:rPr>
        <w:t>September and October 2022</w:t>
      </w:r>
      <w:r w:rsidRPr="009A364C">
        <w:rPr>
          <w:rFonts w:asciiTheme="minorHAnsi" w:hAnsiTheme="minorHAnsi" w:cstheme="minorHAnsi"/>
          <w:sz w:val="22"/>
          <w:szCs w:val="22"/>
        </w:rPr>
        <w:t>: Candidate forum with Sen Bennet, Rep Joe Neguse, and many other local candidates providing us with the most attendance since COVID</w:t>
      </w:r>
      <w:r>
        <w:rPr>
          <w:rFonts w:asciiTheme="minorHAnsi" w:hAnsiTheme="minorHAnsi" w:cstheme="minorHAnsi"/>
          <w:sz w:val="22"/>
          <w:szCs w:val="22"/>
        </w:rPr>
        <w:t>,</w:t>
      </w:r>
      <w:r w:rsidRPr="009A364C">
        <w:rPr>
          <w:rFonts w:asciiTheme="minorHAnsi" w:hAnsiTheme="minorHAnsi" w:cstheme="minorHAnsi"/>
          <w:sz w:val="22"/>
          <w:szCs w:val="22"/>
        </w:rPr>
        <w:t xml:space="preserve"> with well over 100 attending each meeting.</w:t>
      </w:r>
    </w:p>
    <w:p w14:paraId="57E7FE98" w14:textId="77777777" w:rsidR="00B75A98" w:rsidRDefault="00B75A98" w:rsidP="00450529">
      <w:pPr>
        <w:ind w:left="360"/>
        <w:rPr>
          <w:rFonts w:cstheme="minorHAnsi"/>
          <w:b/>
          <w:bCs/>
          <w:sz w:val="28"/>
          <w:szCs w:val="28"/>
        </w:rPr>
      </w:pPr>
    </w:p>
    <w:p w14:paraId="11E0161A" w14:textId="77777777" w:rsidR="00B75A98" w:rsidRDefault="00B75A98" w:rsidP="00450529">
      <w:pPr>
        <w:ind w:left="360"/>
        <w:rPr>
          <w:rFonts w:cstheme="minorHAnsi"/>
          <w:b/>
          <w:bCs/>
          <w:sz w:val="28"/>
          <w:szCs w:val="28"/>
        </w:rPr>
      </w:pPr>
    </w:p>
    <w:p w14:paraId="4C4C9282" w14:textId="77777777" w:rsidR="00B75A98" w:rsidRDefault="00B75A98" w:rsidP="00450529">
      <w:pPr>
        <w:ind w:left="360"/>
        <w:rPr>
          <w:rFonts w:cstheme="minorHAnsi"/>
          <w:b/>
          <w:bCs/>
          <w:sz w:val="28"/>
          <w:szCs w:val="28"/>
        </w:rPr>
      </w:pPr>
    </w:p>
    <w:p w14:paraId="1E49B863" w14:textId="77777777" w:rsidR="00B75A98" w:rsidRDefault="00B75A98" w:rsidP="00450529">
      <w:pPr>
        <w:ind w:left="360"/>
        <w:rPr>
          <w:rFonts w:cstheme="minorHAnsi"/>
          <w:b/>
          <w:bCs/>
          <w:sz w:val="28"/>
          <w:szCs w:val="28"/>
        </w:rPr>
      </w:pPr>
    </w:p>
    <w:p w14:paraId="0A475A08" w14:textId="77777777" w:rsidR="00B75A98" w:rsidRDefault="00B75A98" w:rsidP="00450529">
      <w:pPr>
        <w:ind w:left="360"/>
        <w:rPr>
          <w:rFonts w:cstheme="minorHAnsi"/>
          <w:b/>
          <w:bCs/>
          <w:sz w:val="28"/>
          <w:szCs w:val="28"/>
        </w:rPr>
      </w:pPr>
    </w:p>
    <w:p w14:paraId="66B7E2C5" w14:textId="77777777" w:rsidR="00B75A98" w:rsidRDefault="00B75A98" w:rsidP="00450529">
      <w:pPr>
        <w:ind w:left="360"/>
        <w:rPr>
          <w:rFonts w:cstheme="minorHAnsi"/>
          <w:b/>
          <w:bCs/>
          <w:sz w:val="28"/>
          <w:szCs w:val="28"/>
        </w:rPr>
      </w:pPr>
    </w:p>
    <w:p w14:paraId="4B8A48CC" w14:textId="77777777" w:rsidR="00B75A98" w:rsidRDefault="00B75A98" w:rsidP="00450529">
      <w:pPr>
        <w:ind w:left="360"/>
        <w:rPr>
          <w:rFonts w:cstheme="minorHAnsi"/>
          <w:b/>
          <w:bCs/>
          <w:sz w:val="28"/>
          <w:szCs w:val="28"/>
        </w:rPr>
      </w:pPr>
    </w:p>
    <w:p w14:paraId="089F7975" w14:textId="77777777" w:rsidR="00B75A98" w:rsidRDefault="00B75A98" w:rsidP="00450529">
      <w:pPr>
        <w:ind w:left="360"/>
        <w:rPr>
          <w:rFonts w:cstheme="minorHAnsi"/>
          <w:b/>
          <w:bCs/>
          <w:sz w:val="28"/>
          <w:szCs w:val="28"/>
        </w:rPr>
      </w:pPr>
    </w:p>
    <w:p w14:paraId="0BB2E756" w14:textId="281C11EA" w:rsidR="00450529" w:rsidRPr="008E6FE2" w:rsidRDefault="00450529" w:rsidP="008E6FE2">
      <w:pPr>
        <w:ind w:left="360"/>
        <w:jc w:val="center"/>
        <w:rPr>
          <w:rFonts w:cstheme="minorHAnsi"/>
          <w:b/>
          <w:bCs/>
          <w:sz w:val="28"/>
          <w:szCs w:val="28"/>
        </w:rPr>
      </w:pPr>
      <w:r w:rsidRPr="008E6FE2">
        <w:rPr>
          <w:rFonts w:cstheme="minorHAnsi"/>
          <w:b/>
          <w:bCs/>
          <w:sz w:val="28"/>
          <w:szCs w:val="28"/>
        </w:rPr>
        <w:lastRenderedPageBreak/>
        <w:t>FOUNDING MEMBERS OF THE DWBC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75"/>
      </w:tblGrid>
      <w:tr w:rsidR="00A47AD7" w:rsidRPr="00A47AD7" w14:paraId="28DAE68E" w14:textId="77777777" w:rsidTr="00A47AD7">
        <w:tc>
          <w:tcPr>
            <w:tcW w:w="2875" w:type="dxa"/>
          </w:tcPr>
          <w:p w14:paraId="56125B66" w14:textId="5EC13FD0" w:rsidR="00A47AD7" w:rsidRPr="00A47AD7" w:rsidRDefault="00A47AD7" w:rsidP="00A47AD7">
            <w:pPr>
              <w:jc w:val="center"/>
              <w:rPr>
                <w:rFonts w:cstheme="minorHAnsi"/>
                <w:sz w:val="20"/>
                <w:szCs w:val="20"/>
              </w:rPr>
            </w:pPr>
            <w:r w:rsidRPr="00A47AD7">
              <w:rPr>
                <w:rFonts w:cstheme="minorHAnsi"/>
                <w:sz w:val="20"/>
                <w:szCs w:val="20"/>
              </w:rPr>
              <w:t>Louise Adams</w:t>
            </w:r>
          </w:p>
        </w:tc>
        <w:tc>
          <w:tcPr>
            <w:tcW w:w="2875" w:type="dxa"/>
          </w:tcPr>
          <w:p w14:paraId="1949374B" w14:textId="77C09DCC" w:rsidR="00A47AD7" w:rsidRPr="00A47AD7" w:rsidRDefault="00A47AD7" w:rsidP="00A47AD7">
            <w:pPr>
              <w:jc w:val="center"/>
              <w:rPr>
                <w:rFonts w:cstheme="minorHAnsi"/>
                <w:b/>
                <w:bCs/>
                <w:sz w:val="20"/>
                <w:szCs w:val="20"/>
              </w:rPr>
            </w:pPr>
            <w:r w:rsidRPr="00A47AD7">
              <w:rPr>
                <w:rFonts w:cstheme="minorHAnsi"/>
                <w:sz w:val="20"/>
                <w:szCs w:val="20"/>
              </w:rPr>
              <w:t>June Howard</w:t>
            </w:r>
          </w:p>
        </w:tc>
      </w:tr>
      <w:tr w:rsidR="00A47AD7" w:rsidRPr="00A47AD7" w14:paraId="3C85C039" w14:textId="77777777" w:rsidTr="00A47AD7">
        <w:tc>
          <w:tcPr>
            <w:tcW w:w="2875" w:type="dxa"/>
          </w:tcPr>
          <w:p w14:paraId="70CB92CD" w14:textId="15E19FE9" w:rsidR="00A47AD7" w:rsidRPr="00A47AD7" w:rsidRDefault="00A47AD7" w:rsidP="00A47AD7">
            <w:pPr>
              <w:jc w:val="center"/>
              <w:rPr>
                <w:rFonts w:cstheme="minorHAnsi"/>
                <w:b/>
                <w:bCs/>
                <w:sz w:val="20"/>
                <w:szCs w:val="20"/>
              </w:rPr>
            </w:pPr>
            <w:r w:rsidRPr="00A47AD7">
              <w:rPr>
                <w:rFonts w:cstheme="minorHAnsi"/>
                <w:sz w:val="20"/>
                <w:szCs w:val="20"/>
              </w:rPr>
              <w:t>Jane Allen</w:t>
            </w:r>
          </w:p>
        </w:tc>
        <w:tc>
          <w:tcPr>
            <w:tcW w:w="2875" w:type="dxa"/>
          </w:tcPr>
          <w:p w14:paraId="4CCBABAC" w14:textId="1678C970" w:rsidR="00A47AD7" w:rsidRPr="00A47AD7" w:rsidRDefault="00A47AD7" w:rsidP="00A47AD7">
            <w:pPr>
              <w:jc w:val="center"/>
              <w:rPr>
                <w:rFonts w:cstheme="minorHAnsi"/>
                <w:b/>
                <w:bCs/>
                <w:sz w:val="20"/>
                <w:szCs w:val="20"/>
              </w:rPr>
            </w:pPr>
            <w:r w:rsidRPr="00A47AD7">
              <w:rPr>
                <w:rFonts w:cstheme="minorHAnsi"/>
                <w:sz w:val="20"/>
                <w:szCs w:val="20"/>
              </w:rPr>
              <w:t>Norma Jacobsen</w:t>
            </w:r>
          </w:p>
        </w:tc>
      </w:tr>
      <w:tr w:rsidR="00A47AD7" w:rsidRPr="00A47AD7" w14:paraId="3F3F92BB" w14:textId="77777777" w:rsidTr="00A47AD7">
        <w:tc>
          <w:tcPr>
            <w:tcW w:w="2875" w:type="dxa"/>
          </w:tcPr>
          <w:p w14:paraId="722C2345" w14:textId="61C234F7" w:rsidR="00A47AD7" w:rsidRPr="00A47AD7" w:rsidRDefault="00A47AD7" w:rsidP="00A47AD7">
            <w:pPr>
              <w:jc w:val="center"/>
              <w:rPr>
                <w:rFonts w:cstheme="minorHAnsi"/>
                <w:b/>
                <w:bCs/>
                <w:sz w:val="20"/>
                <w:szCs w:val="20"/>
              </w:rPr>
            </w:pPr>
            <w:r w:rsidRPr="00A47AD7">
              <w:rPr>
                <w:rFonts w:cstheme="minorHAnsi"/>
                <w:sz w:val="20"/>
                <w:szCs w:val="20"/>
              </w:rPr>
              <w:t>Kate Carter</w:t>
            </w:r>
          </w:p>
        </w:tc>
        <w:tc>
          <w:tcPr>
            <w:tcW w:w="2875" w:type="dxa"/>
          </w:tcPr>
          <w:p w14:paraId="225202BB" w14:textId="237457B2" w:rsidR="00A47AD7" w:rsidRPr="00A47AD7" w:rsidRDefault="00A47AD7" w:rsidP="00A47AD7">
            <w:pPr>
              <w:jc w:val="center"/>
              <w:rPr>
                <w:rFonts w:cstheme="minorHAnsi"/>
                <w:b/>
                <w:bCs/>
                <w:sz w:val="20"/>
                <w:szCs w:val="20"/>
              </w:rPr>
            </w:pPr>
            <w:r w:rsidRPr="00A47AD7">
              <w:rPr>
                <w:rFonts w:cstheme="minorHAnsi"/>
                <w:sz w:val="20"/>
                <w:szCs w:val="20"/>
              </w:rPr>
              <w:t>Carolyn Kieffer</w:t>
            </w:r>
          </w:p>
        </w:tc>
      </w:tr>
      <w:tr w:rsidR="00A47AD7" w:rsidRPr="00A47AD7" w14:paraId="12BA7969" w14:textId="77777777" w:rsidTr="00A47AD7">
        <w:tc>
          <w:tcPr>
            <w:tcW w:w="2875" w:type="dxa"/>
          </w:tcPr>
          <w:p w14:paraId="04ECDEC3" w14:textId="313B8E22" w:rsidR="00A47AD7" w:rsidRPr="00A47AD7" w:rsidRDefault="00A47AD7" w:rsidP="00A47AD7">
            <w:pPr>
              <w:jc w:val="center"/>
              <w:rPr>
                <w:rFonts w:cstheme="minorHAnsi"/>
                <w:b/>
                <w:bCs/>
                <w:sz w:val="20"/>
                <w:szCs w:val="20"/>
              </w:rPr>
            </w:pPr>
            <w:r w:rsidRPr="00A47AD7">
              <w:rPr>
                <w:rFonts w:cstheme="minorHAnsi"/>
                <w:sz w:val="20"/>
                <w:szCs w:val="20"/>
              </w:rPr>
              <w:t>Lonnie Codding</w:t>
            </w:r>
          </w:p>
        </w:tc>
        <w:tc>
          <w:tcPr>
            <w:tcW w:w="2875" w:type="dxa"/>
          </w:tcPr>
          <w:p w14:paraId="0E2A959E" w14:textId="06657D87" w:rsidR="00A47AD7" w:rsidRPr="00A47AD7" w:rsidRDefault="00A47AD7" w:rsidP="00A47AD7">
            <w:pPr>
              <w:jc w:val="center"/>
              <w:rPr>
                <w:rFonts w:cstheme="minorHAnsi"/>
                <w:b/>
                <w:bCs/>
                <w:sz w:val="20"/>
                <w:szCs w:val="20"/>
              </w:rPr>
            </w:pPr>
            <w:r w:rsidRPr="00A47AD7">
              <w:rPr>
                <w:rFonts w:cstheme="minorHAnsi"/>
                <w:sz w:val="20"/>
                <w:szCs w:val="20"/>
              </w:rPr>
              <w:t>Nancy Kraushaar</w:t>
            </w:r>
          </w:p>
        </w:tc>
      </w:tr>
      <w:tr w:rsidR="00A47AD7" w:rsidRPr="00A47AD7" w14:paraId="00395E11" w14:textId="77777777" w:rsidTr="00A47AD7">
        <w:tc>
          <w:tcPr>
            <w:tcW w:w="2875" w:type="dxa"/>
          </w:tcPr>
          <w:p w14:paraId="16D06EAA" w14:textId="18D73C0F" w:rsidR="00A47AD7" w:rsidRPr="00A47AD7" w:rsidRDefault="00A47AD7" w:rsidP="00A47AD7">
            <w:pPr>
              <w:jc w:val="center"/>
              <w:rPr>
                <w:rFonts w:cstheme="minorHAnsi"/>
                <w:b/>
                <w:bCs/>
                <w:sz w:val="20"/>
                <w:szCs w:val="20"/>
              </w:rPr>
            </w:pPr>
            <w:r w:rsidRPr="00A47AD7">
              <w:rPr>
                <w:rFonts w:cstheme="minorHAnsi"/>
                <w:sz w:val="20"/>
                <w:szCs w:val="20"/>
              </w:rPr>
              <w:t>Lois Daily</w:t>
            </w:r>
          </w:p>
        </w:tc>
        <w:tc>
          <w:tcPr>
            <w:tcW w:w="2875" w:type="dxa"/>
          </w:tcPr>
          <w:p w14:paraId="5532281A" w14:textId="55180FBA" w:rsidR="00A47AD7" w:rsidRPr="00A47AD7" w:rsidRDefault="00A47AD7" w:rsidP="00A47AD7">
            <w:pPr>
              <w:jc w:val="center"/>
              <w:rPr>
                <w:rFonts w:cstheme="minorHAnsi"/>
                <w:b/>
                <w:bCs/>
                <w:sz w:val="20"/>
                <w:szCs w:val="20"/>
              </w:rPr>
            </w:pPr>
            <w:r w:rsidRPr="00A47AD7">
              <w:rPr>
                <w:rFonts w:cstheme="minorHAnsi"/>
                <w:sz w:val="20"/>
                <w:szCs w:val="20"/>
              </w:rPr>
              <w:t>Mary Lind</w:t>
            </w:r>
          </w:p>
        </w:tc>
      </w:tr>
      <w:tr w:rsidR="00A47AD7" w:rsidRPr="00A47AD7" w14:paraId="2EC6F40E" w14:textId="77777777" w:rsidTr="00A47AD7">
        <w:tc>
          <w:tcPr>
            <w:tcW w:w="2875" w:type="dxa"/>
          </w:tcPr>
          <w:p w14:paraId="33DA65E1" w14:textId="41E29E00" w:rsidR="00A47AD7" w:rsidRPr="00A47AD7" w:rsidRDefault="00A47AD7" w:rsidP="00A47AD7">
            <w:pPr>
              <w:jc w:val="center"/>
              <w:rPr>
                <w:rFonts w:cstheme="minorHAnsi"/>
                <w:b/>
                <w:bCs/>
                <w:sz w:val="20"/>
                <w:szCs w:val="20"/>
              </w:rPr>
            </w:pPr>
            <w:r w:rsidRPr="00A47AD7">
              <w:rPr>
                <w:rFonts w:cstheme="minorHAnsi"/>
                <w:sz w:val="20"/>
                <w:szCs w:val="20"/>
              </w:rPr>
              <w:t>Millie Danielson</w:t>
            </w:r>
          </w:p>
        </w:tc>
        <w:tc>
          <w:tcPr>
            <w:tcW w:w="2875" w:type="dxa"/>
          </w:tcPr>
          <w:p w14:paraId="5C8328F4" w14:textId="3248BCC4" w:rsidR="00A47AD7" w:rsidRPr="00A47AD7" w:rsidRDefault="00A47AD7" w:rsidP="00A47AD7">
            <w:pPr>
              <w:jc w:val="center"/>
              <w:rPr>
                <w:rFonts w:cstheme="minorHAnsi"/>
                <w:b/>
                <w:bCs/>
                <w:sz w:val="20"/>
                <w:szCs w:val="20"/>
              </w:rPr>
            </w:pPr>
            <w:r w:rsidRPr="00A47AD7">
              <w:rPr>
                <w:rFonts w:cstheme="minorHAnsi"/>
                <w:sz w:val="20"/>
                <w:szCs w:val="20"/>
              </w:rPr>
              <w:t>Pauline Lindbloom</w:t>
            </w:r>
          </w:p>
        </w:tc>
      </w:tr>
      <w:tr w:rsidR="00A47AD7" w:rsidRPr="00A47AD7" w14:paraId="1223A444" w14:textId="77777777" w:rsidTr="00A47AD7">
        <w:tc>
          <w:tcPr>
            <w:tcW w:w="2875" w:type="dxa"/>
          </w:tcPr>
          <w:p w14:paraId="218D87A4" w14:textId="56E4CBA6" w:rsidR="00A47AD7" w:rsidRPr="00A47AD7" w:rsidRDefault="00A47AD7" w:rsidP="00A47AD7">
            <w:pPr>
              <w:jc w:val="center"/>
              <w:rPr>
                <w:rFonts w:cstheme="minorHAnsi"/>
                <w:b/>
                <w:bCs/>
                <w:sz w:val="20"/>
                <w:szCs w:val="20"/>
              </w:rPr>
            </w:pPr>
            <w:r w:rsidRPr="00A47AD7">
              <w:rPr>
                <w:rFonts w:cstheme="minorHAnsi"/>
                <w:sz w:val="20"/>
                <w:szCs w:val="20"/>
              </w:rPr>
              <w:t>Alice Davis</w:t>
            </w:r>
          </w:p>
        </w:tc>
        <w:tc>
          <w:tcPr>
            <w:tcW w:w="2875" w:type="dxa"/>
          </w:tcPr>
          <w:p w14:paraId="4D996E27" w14:textId="5C9FD179" w:rsidR="00A47AD7" w:rsidRPr="00A47AD7" w:rsidRDefault="00A47AD7" w:rsidP="00A47AD7">
            <w:pPr>
              <w:jc w:val="center"/>
              <w:rPr>
                <w:rFonts w:cstheme="minorHAnsi"/>
                <w:b/>
                <w:bCs/>
                <w:sz w:val="20"/>
                <w:szCs w:val="20"/>
              </w:rPr>
            </w:pPr>
            <w:r w:rsidRPr="00A47AD7">
              <w:rPr>
                <w:rFonts w:cstheme="minorHAnsi"/>
                <w:sz w:val="20"/>
                <w:szCs w:val="20"/>
              </w:rPr>
              <w:t>Dorothy London</w:t>
            </w:r>
          </w:p>
        </w:tc>
      </w:tr>
      <w:tr w:rsidR="00A47AD7" w:rsidRPr="00A47AD7" w14:paraId="78DF6993" w14:textId="77777777" w:rsidTr="00A47AD7">
        <w:tc>
          <w:tcPr>
            <w:tcW w:w="2875" w:type="dxa"/>
          </w:tcPr>
          <w:p w14:paraId="7C616CDD" w14:textId="3F4B410E" w:rsidR="00A47AD7" w:rsidRPr="00A47AD7" w:rsidRDefault="00A47AD7" w:rsidP="00A47AD7">
            <w:pPr>
              <w:jc w:val="center"/>
              <w:rPr>
                <w:rFonts w:cstheme="minorHAnsi"/>
                <w:b/>
                <w:bCs/>
                <w:sz w:val="20"/>
                <w:szCs w:val="20"/>
              </w:rPr>
            </w:pPr>
            <w:r w:rsidRPr="00A47AD7">
              <w:rPr>
                <w:rFonts w:cstheme="minorHAnsi"/>
                <w:sz w:val="20"/>
                <w:szCs w:val="20"/>
              </w:rPr>
              <w:t>Imogen Easton</w:t>
            </w:r>
          </w:p>
        </w:tc>
        <w:tc>
          <w:tcPr>
            <w:tcW w:w="2875" w:type="dxa"/>
          </w:tcPr>
          <w:p w14:paraId="409A41E9" w14:textId="287BA045" w:rsidR="00A47AD7" w:rsidRPr="00A47AD7" w:rsidRDefault="00A47AD7" w:rsidP="00A47AD7">
            <w:pPr>
              <w:jc w:val="center"/>
              <w:rPr>
                <w:rFonts w:cstheme="minorHAnsi"/>
                <w:b/>
                <w:bCs/>
                <w:sz w:val="20"/>
                <w:szCs w:val="20"/>
              </w:rPr>
            </w:pPr>
            <w:r w:rsidRPr="00A47AD7">
              <w:rPr>
                <w:rFonts w:cstheme="minorHAnsi"/>
                <w:sz w:val="20"/>
                <w:szCs w:val="20"/>
              </w:rPr>
              <w:t>Betty Lovelace</w:t>
            </w:r>
          </w:p>
        </w:tc>
      </w:tr>
      <w:tr w:rsidR="00A47AD7" w:rsidRPr="00A47AD7" w14:paraId="1FC51F1B" w14:textId="77777777" w:rsidTr="00A47AD7">
        <w:tc>
          <w:tcPr>
            <w:tcW w:w="2875" w:type="dxa"/>
          </w:tcPr>
          <w:p w14:paraId="441E98AA" w14:textId="208DD3D7" w:rsidR="00A47AD7" w:rsidRPr="00A47AD7" w:rsidRDefault="00A47AD7" w:rsidP="00A47AD7">
            <w:pPr>
              <w:jc w:val="center"/>
              <w:rPr>
                <w:rFonts w:cstheme="minorHAnsi"/>
                <w:b/>
                <w:bCs/>
                <w:sz w:val="20"/>
                <w:szCs w:val="20"/>
              </w:rPr>
            </w:pPr>
            <w:r w:rsidRPr="00A47AD7">
              <w:rPr>
                <w:rFonts w:cstheme="minorHAnsi"/>
                <w:sz w:val="20"/>
                <w:szCs w:val="20"/>
              </w:rPr>
              <w:t>Lucille Fest</w:t>
            </w:r>
          </w:p>
        </w:tc>
        <w:tc>
          <w:tcPr>
            <w:tcW w:w="2875" w:type="dxa"/>
          </w:tcPr>
          <w:p w14:paraId="64D37890" w14:textId="4DB7A287" w:rsidR="00A47AD7" w:rsidRPr="00A47AD7" w:rsidRDefault="00A47AD7" w:rsidP="00A47AD7">
            <w:pPr>
              <w:jc w:val="center"/>
              <w:rPr>
                <w:rFonts w:cstheme="minorHAnsi"/>
                <w:b/>
                <w:bCs/>
                <w:sz w:val="20"/>
                <w:szCs w:val="20"/>
              </w:rPr>
            </w:pPr>
            <w:r w:rsidRPr="00A47AD7">
              <w:rPr>
                <w:rFonts w:cstheme="minorHAnsi"/>
                <w:sz w:val="20"/>
                <w:szCs w:val="20"/>
              </w:rPr>
              <w:t>Gloria Lund</w:t>
            </w:r>
          </w:p>
        </w:tc>
      </w:tr>
      <w:tr w:rsidR="00A47AD7" w:rsidRPr="00A47AD7" w14:paraId="123E25E3" w14:textId="77777777" w:rsidTr="00A47AD7">
        <w:tc>
          <w:tcPr>
            <w:tcW w:w="2875" w:type="dxa"/>
          </w:tcPr>
          <w:p w14:paraId="61C2A4A7" w14:textId="77777777" w:rsidR="00A47AD7" w:rsidRDefault="00A47AD7" w:rsidP="00A47AD7">
            <w:pPr>
              <w:jc w:val="center"/>
              <w:rPr>
                <w:rFonts w:cstheme="minorHAnsi"/>
                <w:sz w:val="20"/>
                <w:szCs w:val="20"/>
              </w:rPr>
            </w:pPr>
            <w:r w:rsidRPr="00A47AD7">
              <w:rPr>
                <w:rFonts w:cstheme="minorHAnsi"/>
                <w:sz w:val="20"/>
                <w:szCs w:val="20"/>
              </w:rPr>
              <w:t>Helen Fischer</w:t>
            </w:r>
          </w:p>
          <w:p w14:paraId="68470CC6" w14:textId="7275C9BD" w:rsidR="00EC731E" w:rsidRPr="00A47AD7" w:rsidRDefault="00EC731E" w:rsidP="00A47AD7">
            <w:pPr>
              <w:jc w:val="center"/>
              <w:rPr>
                <w:rFonts w:cstheme="minorHAnsi"/>
                <w:b/>
                <w:bCs/>
                <w:sz w:val="20"/>
                <w:szCs w:val="20"/>
              </w:rPr>
            </w:pPr>
            <w:r>
              <w:rPr>
                <w:rFonts w:cstheme="minorHAnsi"/>
                <w:b/>
                <w:bCs/>
                <w:sz w:val="20"/>
                <w:szCs w:val="20"/>
              </w:rPr>
              <w:t>Linda Flack</w:t>
            </w:r>
          </w:p>
        </w:tc>
        <w:tc>
          <w:tcPr>
            <w:tcW w:w="2875" w:type="dxa"/>
          </w:tcPr>
          <w:p w14:paraId="08C1EA17" w14:textId="526A2841" w:rsidR="00A47AD7" w:rsidRPr="00A47AD7" w:rsidRDefault="00A47AD7" w:rsidP="00A47AD7">
            <w:pPr>
              <w:jc w:val="center"/>
              <w:rPr>
                <w:rFonts w:cstheme="minorHAnsi"/>
                <w:b/>
                <w:bCs/>
                <w:sz w:val="20"/>
                <w:szCs w:val="20"/>
              </w:rPr>
            </w:pPr>
            <w:r w:rsidRPr="00A47AD7">
              <w:rPr>
                <w:rFonts w:cstheme="minorHAnsi"/>
                <w:sz w:val="20"/>
                <w:szCs w:val="20"/>
              </w:rPr>
              <w:t>Mary Maslin</w:t>
            </w:r>
          </w:p>
        </w:tc>
      </w:tr>
      <w:tr w:rsidR="00A47AD7" w:rsidRPr="00A47AD7" w14:paraId="3B514590" w14:textId="77777777" w:rsidTr="00A47AD7">
        <w:tc>
          <w:tcPr>
            <w:tcW w:w="2875" w:type="dxa"/>
          </w:tcPr>
          <w:p w14:paraId="75402B69" w14:textId="06DB165A" w:rsidR="00A47AD7" w:rsidRPr="00A47AD7" w:rsidRDefault="00A47AD7" w:rsidP="00A47AD7">
            <w:pPr>
              <w:jc w:val="center"/>
              <w:rPr>
                <w:rFonts w:cstheme="minorHAnsi"/>
                <w:b/>
                <w:bCs/>
                <w:sz w:val="20"/>
                <w:szCs w:val="20"/>
              </w:rPr>
            </w:pPr>
            <w:r w:rsidRPr="00A47AD7">
              <w:rPr>
                <w:rFonts w:cstheme="minorHAnsi"/>
                <w:sz w:val="20"/>
                <w:szCs w:val="20"/>
              </w:rPr>
              <w:t>Claudine Garby</w:t>
            </w:r>
          </w:p>
        </w:tc>
        <w:tc>
          <w:tcPr>
            <w:tcW w:w="2875" w:type="dxa"/>
          </w:tcPr>
          <w:p w14:paraId="39CE52F5" w14:textId="37AE307E" w:rsidR="00A47AD7" w:rsidRPr="00A47AD7" w:rsidRDefault="00A47AD7" w:rsidP="00A47AD7">
            <w:pPr>
              <w:jc w:val="center"/>
              <w:rPr>
                <w:rFonts w:cstheme="minorHAnsi"/>
                <w:b/>
                <w:bCs/>
                <w:sz w:val="20"/>
                <w:szCs w:val="20"/>
              </w:rPr>
            </w:pPr>
            <w:r w:rsidRPr="00A47AD7">
              <w:rPr>
                <w:rFonts w:cstheme="minorHAnsi"/>
                <w:sz w:val="20"/>
                <w:szCs w:val="20"/>
              </w:rPr>
              <w:t>Rosemary McBride</w:t>
            </w:r>
          </w:p>
        </w:tc>
      </w:tr>
      <w:tr w:rsidR="00A47AD7" w:rsidRPr="00A47AD7" w14:paraId="651BC83B" w14:textId="77777777" w:rsidTr="00A47AD7">
        <w:tc>
          <w:tcPr>
            <w:tcW w:w="2875" w:type="dxa"/>
          </w:tcPr>
          <w:p w14:paraId="37E686DF" w14:textId="124CEFF2" w:rsidR="00A47AD7" w:rsidRPr="00A47AD7" w:rsidRDefault="00A47AD7" w:rsidP="00A47AD7">
            <w:pPr>
              <w:jc w:val="center"/>
              <w:rPr>
                <w:rFonts w:cstheme="minorHAnsi"/>
                <w:b/>
                <w:bCs/>
                <w:sz w:val="20"/>
                <w:szCs w:val="20"/>
              </w:rPr>
            </w:pPr>
            <w:r w:rsidRPr="00A47AD7">
              <w:rPr>
                <w:rFonts w:cstheme="minorHAnsi"/>
                <w:sz w:val="20"/>
                <w:szCs w:val="20"/>
              </w:rPr>
              <w:t>Colleen Garby</w:t>
            </w:r>
          </w:p>
        </w:tc>
        <w:tc>
          <w:tcPr>
            <w:tcW w:w="2875" w:type="dxa"/>
          </w:tcPr>
          <w:p w14:paraId="21D0DF85" w14:textId="24427AEB" w:rsidR="00A47AD7" w:rsidRPr="00A47AD7" w:rsidRDefault="00A47AD7" w:rsidP="00A47AD7">
            <w:pPr>
              <w:jc w:val="center"/>
              <w:rPr>
                <w:rFonts w:cstheme="minorHAnsi"/>
                <w:b/>
                <w:bCs/>
                <w:sz w:val="20"/>
                <w:szCs w:val="20"/>
              </w:rPr>
            </w:pPr>
            <w:r w:rsidRPr="00A47AD7">
              <w:rPr>
                <w:rFonts w:cstheme="minorHAnsi"/>
                <w:sz w:val="20"/>
                <w:szCs w:val="20"/>
              </w:rPr>
              <w:t>Mary Margaret Meek</w:t>
            </w:r>
          </w:p>
        </w:tc>
      </w:tr>
      <w:tr w:rsidR="00A47AD7" w:rsidRPr="00A47AD7" w14:paraId="57C73B9F" w14:textId="77777777" w:rsidTr="00A47AD7">
        <w:tc>
          <w:tcPr>
            <w:tcW w:w="2875" w:type="dxa"/>
          </w:tcPr>
          <w:p w14:paraId="75DD743E" w14:textId="4738C1E0" w:rsidR="00A47AD7" w:rsidRPr="00A47AD7" w:rsidRDefault="00A47AD7" w:rsidP="00A47AD7">
            <w:pPr>
              <w:jc w:val="center"/>
              <w:rPr>
                <w:rFonts w:cstheme="minorHAnsi"/>
                <w:b/>
                <w:bCs/>
                <w:sz w:val="20"/>
                <w:szCs w:val="20"/>
              </w:rPr>
            </w:pPr>
            <w:r w:rsidRPr="00A47AD7">
              <w:rPr>
                <w:rFonts w:cstheme="minorHAnsi"/>
                <w:sz w:val="20"/>
                <w:szCs w:val="20"/>
              </w:rPr>
              <w:t>Ruth Greenway</w:t>
            </w:r>
          </w:p>
        </w:tc>
        <w:tc>
          <w:tcPr>
            <w:tcW w:w="2875" w:type="dxa"/>
          </w:tcPr>
          <w:p w14:paraId="4BC1758B" w14:textId="48F52C11" w:rsidR="00A47AD7" w:rsidRPr="00A47AD7" w:rsidRDefault="00A47AD7" w:rsidP="00A47AD7">
            <w:pPr>
              <w:jc w:val="center"/>
              <w:rPr>
                <w:rFonts w:cstheme="minorHAnsi"/>
                <w:b/>
                <w:bCs/>
                <w:sz w:val="20"/>
                <w:szCs w:val="20"/>
              </w:rPr>
            </w:pPr>
            <w:r w:rsidRPr="00A47AD7">
              <w:rPr>
                <w:rFonts w:cstheme="minorHAnsi"/>
                <w:sz w:val="20"/>
                <w:szCs w:val="20"/>
              </w:rPr>
              <w:t>Alberta Morris</w:t>
            </w:r>
          </w:p>
        </w:tc>
      </w:tr>
      <w:tr w:rsidR="00A47AD7" w:rsidRPr="00A47AD7" w14:paraId="52D1B988" w14:textId="77777777" w:rsidTr="00A47AD7">
        <w:tc>
          <w:tcPr>
            <w:tcW w:w="2875" w:type="dxa"/>
          </w:tcPr>
          <w:p w14:paraId="114732B5" w14:textId="180329B1" w:rsidR="00A47AD7" w:rsidRPr="00A47AD7" w:rsidRDefault="00A47AD7" w:rsidP="00A47AD7">
            <w:pPr>
              <w:jc w:val="center"/>
              <w:rPr>
                <w:rFonts w:cstheme="minorHAnsi"/>
                <w:b/>
                <w:bCs/>
                <w:sz w:val="20"/>
                <w:szCs w:val="20"/>
              </w:rPr>
            </w:pPr>
            <w:r w:rsidRPr="00A47AD7">
              <w:rPr>
                <w:rFonts w:cstheme="minorHAnsi"/>
                <w:sz w:val="20"/>
                <w:szCs w:val="20"/>
              </w:rPr>
              <w:t>Anne Grelle</w:t>
            </w:r>
          </w:p>
        </w:tc>
        <w:tc>
          <w:tcPr>
            <w:tcW w:w="2875" w:type="dxa"/>
          </w:tcPr>
          <w:p w14:paraId="73710B77" w14:textId="5DB788BA" w:rsidR="00A47AD7" w:rsidRPr="00A47AD7" w:rsidRDefault="00A47AD7" w:rsidP="00A47AD7">
            <w:pPr>
              <w:jc w:val="center"/>
              <w:rPr>
                <w:rFonts w:cstheme="minorHAnsi"/>
                <w:b/>
                <w:bCs/>
                <w:sz w:val="20"/>
                <w:szCs w:val="20"/>
              </w:rPr>
            </w:pPr>
            <w:r w:rsidRPr="00A47AD7">
              <w:rPr>
                <w:rFonts w:cstheme="minorHAnsi"/>
                <w:sz w:val="20"/>
                <w:szCs w:val="20"/>
              </w:rPr>
              <w:t>Dorothy Ogilvy</w:t>
            </w:r>
          </w:p>
        </w:tc>
      </w:tr>
      <w:tr w:rsidR="00A47AD7" w:rsidRPr="00A47AD7" w14:paraId="0DB5A0FA" w14:textId="77777777" w:rsidTr="00A47AD7">
        <w:tc>
          <w:tcPr>
            <w:tcW w:w="2875" w:type="dxa"/>
          </w:tcPr>
          <w:p w14:paraId="52C7866C" w14:textId="7C6AA9A9" w:rsidR="00A47AD7" w:rsidRPr="00A47AD7" w:rsidRDefault="00A47AD7" w:rsidP="00A47AD7">
            <w:pPr>
              <w:jc w:val="center"/>
              <w:rPr>
                <w:rFonts w:cstheme="minorHAnsi"/>
                <w:b/>
                <w:bCs/>
                <w:sz w:val="20"/>
                <w:szCs w:val="20"/>
              </w:rPr>
            </w:pPr>
            <w:r w:rsidRPr="00A47AD7">
              <w:rPr>
                <w:rFonts w:cstheme="minorHAnsi"/>
                <w:sz w:val="20"/>
                <w:szCs w:val="20"/>
              </w:rPr>
              <w:t>Virginia Hammond</w:t>
            </w:r>
          </w:p>
        </w:tc>
        <w:tc>
          <w:tcPr>
            <w:tcW w:w="2875" w:type="dxa"/>
          </w:tcPr>
          <w:p w14:paraId="4B7CCC47" w14:textId="1F9829A3" w:rsidR="00A47AD7" w:rsidRPr="00A47AD7" w:rsidRDefault="00A47AD7" w:rsidP="00A47AD7">
            <w:pPr>
              <w:jc w:val="center"/>
              <w:rPr>
                <w:rFonts w:cstheme="minorHAnsi"/>
                <w:b/>
                <w:bCs/>
                <w:sz w:val="20"/>
                <w:szCs w:val="20"/>
              </w:rPr>
            </w:pPr>
            <w:r w:rsidRPr="00A47AD7">
              <w:rPr>
                <w:rFonts w:cstheme="minorHAnsi"/>
                <w:sz w:val="20"/>
                <w:szCs w:val="20"/>
              </w:rPr>
              <w:t>Margaret Ostrow</w:t>
            </w:r>
          </w:p>
        </w:tc>
      </w:tr>
      <w:tr w:rsidR="00A47AD7" w:rsidRPr="00A47AD7" w14:paraId="767C7FA2" w14:textId="77777777" w:rsidTr="00A47AD7">
        <w:tc>
          <w:tcPr>
            <w:tcW w:w="2875" w:type="dxa"/>
          </w:tcPr>
          <w:p w14:paraId="0BED60DA" w14:textId="6D987A25" w:rsidR="00A47AD7" w:rsidRPr="00A47AD7" w:rsidRDefault="00A47AD7" w:rsidP="00A47AD7">
            <w:pPr>
              <w:jc w:val="center"/>
              <w:rPr>
                <w:rFonts w:cstheme="minorHAnsi"/>
                <w:sz w:val="20"/>
                <w:szCs w:val="20"/>
              </w:rPr>
            </w:pPr>
            <w:r w:rsidRPr="00A47AD7">
              <w:rPr>
                <w:rFonts w:cstheme="minorHAnsi"/>
                <w:sz w:val="20"/>
                <w:szCs w:val="20"/>
              </w:rPr>
              <w:t>Meg Hansson</w:t>
            </w:r>
          </w:p>
        </w:tc>
        <w:tc>
          <w:tcPr>
            <w:tcW w:w="2875" w:type="dxa"/>
          </w:tcPr>
          <w:p w14:paraId="2CA9505B" w14:textId="4590C32E" w:rsidR="00A47AD7" w:rsidRPr="00A47AD7" w:rsidRDefault="00A47AD7" w:rsidP="00A47AD7">
            <w:pPr>
              <w:jc w:val="center"/>
              <w:rPr>
                <w:rFonts w:cstheme="minorHAnsi"/>
                <w:b/>
                <w:bCs/>
                <w:sz w:val="20"/>
                <w:szCs w:val="20"/>
              </w:rPr>
            </w:pPr>
            <w:r w:rsidRPr="00A47AD7">
              <w:rPr>
                <w:rFonts w:cstheme="minorHAnsi"/>
                <w:sz w:val="20"/>
                <w:szCs w:val="20"/>
              </w:rPr>
              <w:t>Joy Paulson</w:t>
            </w:r>
          </w:p>
        </w:tc>
      </w:tr>
      <w:tr w:rsidR="00A47AD7" w:rsidRPr="00A47AD7" w14:paraId="079FC46A" w14:textId="77777777" w:rsidTr="00A47AD7">
        <w:tc>
          <w:tcPr>
            <w:tcW w:w="2875" w:type="dxa"/>
          </w:tcPr>
          <w:p w14:paraId="287E9818" w14:textId="65D780CD" w:rsidR="00A47AD7" w:rsidRPr="00A47AD7" w:rsidRDefault="00A47AD7" w:rsidP="00A47AD7">
            <w:pPr>
              <w:jc w:val="center"/>
              <w:rPr>
                <w:rFonts w:cstheme="minorHAnsi"/>
                <w:sz w:val="20"/>
                <w:szCs w:val="20"/>
              </w:rPr>
            </w:pPr>
            <w:r w:rsidRPr="00A47AD7">
              <w:rPr>
                <w:rFonts w:cstheme="minorHAnsi"/>
                <w:sz w:val="20"/>
                <w:szCs w:val="20"/>
              </w:rPr>
              <w:t>Katherine Hile</w:t>
            </w:r>
          </w:p>
        </w:tc>
        <w:tc>
          <w:tcPr>
            <w:tcW w:w="2875" w:type="dxa"/>
          </w:tcPr>
          <w:p w14:paraId="1B9D9668" w14:textId="600BE8AB" w:rsidR="00A47AD7" w:rsidRPr="00A47AD7" w:rsidRDefault="00A47AD7" w:rsidP="00A47AD7">
            <w:pPr>
              <w:jc w:val="center"/>
              <w:rPr>
                <w:rFonts w:cstheme="minorHAnsi"/>
                <w:b/>
                <w:bCs/>
                <w:sz w:val="20"/>
                <w:szCs w:val="20"/>
              </w:rPr>
            </w:pPr>
            <w:r w:rsidRPr="00A47AD7">
              <w:rPr>
                <w:rFonts w:cstheme="minorHAnsi"/>
                <w:sz w:val="20"/>
                <w:szCs w:val="20"/>
              </w:rPr>
              <w:t>Thea Phinney</w:t>
            </w:r>
          </w:p>
        </w:tc>
      </w:tr>
      <w:tr w:rsidR="00A47AD7" w:rsidRPr="00A47AD7" w14:paraId="219D2144" w14:textId="77777777" w:rsidTr="00A47AD7">
        <w:tc>
          <w:tcPr>
            <w:tcW w:w="2875" w:type="dxa"/>
          </w:tcPr>
          <w:p w14:paraId="5CB49F70" w14:textId="2AC2AC4F" w:rsidR="00A47AD7" w:rsidRPr="00A47AD7" w:rsidRDefault="00A47AD7" w:rsidP="00A47AD7">
            <w:pPr>
              <w:jc w:val="center"/>
              <w:rPr>
                <w:rFonts w:cstheme="minorHAnsi"/>
                <w:sz w:val="20"/>
                <w:szCs w:val="20"/>
              </w:rPr>
            </w:pPr>
            <w:r w:rsidRPr="00A47AD7">
              <w:rPr>
                <w:rFonts w:cstheme="minorHAnsi"/>
                <w:sz w:val="20"/>
                <w:szCs w:val="20"/>
              </w:rPr>
              <w:t>Bea Hoffman</w:t>
            </w:r>
          </w:p>
        </w:tc>
        <w:tc>
          <w:tcPr>
            <w:tcW w:w="2875" w:type="dxa"/>
          </w:tcPr>
          <w:p w14:paraId="18557603" w14:textId="43934C26" w:rsidR="00A47AD7" w:rsidRPr="00A47AD7" w:rsidRDefault="00A47AD7" w:rsidP="00A47AD7">
            <w:pPr>
              <w:jc w:val="center"/>
              <w:rPr>
                <w:rFonts w:cstheme="minorHAnsi"/>
                <w:b/>
                <w:bCs/>
                <w:sz w:val="20"/>
                <w:szCs w:val="20"/>
              </w:rPr>
            </w:pPr>
            <w:r w:rsidRPr="00A47AD7">
              <w:rPr>
                <w:rFonts w:cstheme="minorHAnsi"/>
                <w:sz w:val="20"/>
                <w:szCs w:val="20"/>
              </w:rPr>
              <w:t>Vicky Ruwitch</w:t>
            </w:r>
          </w:p>
        </w:tc>
      </w:tr>
    </w:tbl>
    <w:p w14:paraId="7BE654D8" w14:textId="77777777" w:rsidR="008E6FE2" w:rsidRPr="00A47AD7" w:rsidRDefault="008E6FE2" w:rsidP="00B75A98">
      <w:pPr>
        <w:jc w:val="center"/>
        <w:rPr>
          <w:rFonts w:cstheme="minorHAns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tblGrid>
      <w:tr w:rsidR="00A47AD7" w:rsidRPr="00A47AD7" w14:paraId="66CD9890" w14:textId="77777777" w:rsidTr="00A47AD7">
        <w:tc>
          <w:tcPr>
            <w:tcW w:w="5750" w:type="dxa"/>
          </w:tcPr>
          <w:p w14:paraId="2C8AE05A" w14:textId="18377981" w:rsidR="00A47AD7" w:rsidRPr="00A47AD7" w:rsidRDefault="00A47AD7" w:rsidP="00A47AD7">
            <w:pPr>
              <w:ind w:right="176"/>
              <w:jc w:val="center"/>
              <w:rPr>
                <w:rFonts w:cstheme="minorHAnsi"/>
                <w:b/>
                <w:bCs/>
                <w:sz w:val="20"/>
                <w:szCs w:val="20"/>
              </w:rPr>
            </w:pPr>
            <w:r w:rsidRPr="00A47AD7">
              <w:rPr>
                <w:rFonts w:cstheme="minorHAnsi"/>
                <w:sz w:val="20"/>
                <w:szCs w:val="20"/>
              </w:rPr>
              <w:t>June Sampson</w:t>
            </w:r>
          </w:p>
        </w:tc>
      </w:tr>
      <w:tr w:rsidR="00A47AD7" w:rsidRPr="00A47AD7" w14:paraId="7C4D8F2C" w14:textId="77777777" w:rsidTr="00A47AD7">
        <w:tc>
          <w:tcPr>
            <w:tcW w:w="5750" w:type="dxa"/>
          </w:tcPr>
          <w:p w14:paraId="7862AB2B" w14:textId="0F1F0D82" w:rsidR="00A47AD7" w:rsidRPr="00A47AD7" w:rsidRDefault="00A47AD7" w:rsidP="00A47AD7">
            <w:pPr>
              <w:ind w:right="176"/>
              <w:jc w:val="center"/>
              <w:rPr>
                <w:rFonts w:cstheme="minorHAnsi"/>
                <w:b/>
                <w:bCs/>
                <w:sz w:val="20"/>
                <w:szCs w:val="20"/>
              </w:rPr>
            </w:pPr>
            <w:r w:rsidRPr="00A47AD7">
              <w:rPr>
                <w:rFonts w:cstheme="minorHAnsi"/>
                <w:sz w:val="20"/>
                <w:szCs w:val="20"/>
              </w:rPr>
              <w:t>Ruth Scott</w:t>
            </w:r>
          </w:p>
        </w:tc>
      </w:tr>
      <w:tr w:rsidR="00A47AD7" w:rsidRPr="00A47AD7" w14:paraId="6509CFE4" w14:textId="77777777" w:rsidTr="00A47AD7">
        <w:tc>
          <w:tcPr>
            <w:tcW w:w="5750" w:type="dxa"/>
          </w:tcPr>
          <w:p w14:paraId="467A833F" w14:textId="420A66DF" w:rsidR="00A47AD7" w:rsidRPr="00A47AD7" w:rsidRDefault="00A47AD7" w:rsidP="00A47AD7">
            <w:pPr>
              <w:ind w:right="176"/>
              <w:jc w:val="center"/>
              <w:rPr>
                <w:rFonts w:cstheme="minorHAnsi"/>
                <w:b/>
                <w:bCs/>
                <w:sz w:val="20"/>
                <w:szCs w:val="20"/>
              </w:rPr>
            </w:pPr>
            <w:r w:rsidRPr="00A47AD7">
              <w:rPr>
                <w:rFonts w:cstheme="minorHAnsi"/>
                <w:sz w:val="20"/>
                <w:szCs w:val="20"/>
              </w:rPr>
              <w:t>Saida Selby</w:t>
            </w:r>
          </w:p>
        </w:tc>
      </w:tr>
      <w:tr w:rsidR="00A47AD7" w:rsidRPr="00A47AD7" w14:paraId="7C8CA7EF" w14:textId="77777777" w:rsidTr="00A47AD7">
        <w:tc>
          <w:tcPr>
            <w:tcW w:w="5750" w:type="dxa"/>
          </w:tcPr>
          <w:p w14:paraId="44794D06" w14:textId="6B7BBDB1" w:rsidR="00A47AD7" w:rsidRPr="00A47AD7" w:rsidRDefault="00A47AD7" w:rsidP="00A47AD7">
            <w:pPr>
              <w:ind w:right="176"/>
              <w:jc w:val="center"/>
              <w:rPr>
                <w:rFonts w:cstheme="minorHAnsi"/>
                <w:b/>
                <w:bCs/>
                <w:sz w:val="20"/>
                <w:szCs w:val="20"/>
              </w:rPr>
            </w:pPr>
            <w:r w:rsidRPr="00A47AD7">
              <w:rPr>
                <w:rFonts w:cstheme="minorHAnsi"/>
                <w:sz w:val="20"/>
                <w:szCs w:val="20"/>
              </w:rPr>
              <w:t>Phyllis Shushan</w:t>
            </w:r>
          </w:p>
        </w:tc>
      </w:tr>
      <w:tr w:rsidR="00A47AD7" w:rsidRPr="00A47AD7" w14:paraId="71EF33E0" w14:textId="77777777" w:rsidTr="00A47AD7">
        <w:tc>
          <w:tcPr>
            <w:tcW w:w="5750" w:type="dxa"/>
          </w:tcPr>
          <w:p w14:paraId="3B1363FA" w14:textId="325473D3" w:rsidR="00A47AD7" w:rsidRPr="00A47AD7" w:rsidRDefault="00A47AD7" w:rsidP="00A47AD7">
            <w:pPr>
              <w:ind w:right="176"/>
              <w:jc w:val="center"/>
              <w:rPr>
                <w:rFonts w:cstheme="minorHAnsi"/>
                <w:b/>
                <w:bCs/>
                <w:sz w:val="20"/>
                <w:szCs w:val="20"/>
              </w:rPr>
            </w:pPr>
            <w:r w:rsidRPr="00A47AD7">
              <w:rPr>
                <w:rFonts w:cstheme="minorHAnsi"/>
                <w:sz w:val="20"/>
                <w:szCs w:val="20"/>
              </w:rPr>
              <w:t>Aladeen Smith</w:t>
            </w:r>
          </w:p>
        </w:tc>
      </w:tr>
      <w:tr w:rsidR="00A47AD7" w:rsidRPr="00A47AD7" w14:paraId="7E156294" w14:textId="77777777" w:rsidTr="00A47AD7">
        <w:tc>
          <w:tcPr>
            <w:tcW w:w="5750" w:type="dxa"/>
          </w:tcPr>
          <w:p w14:paraId="00A61236" w14:textId="395ECFA5" w:rsidR="00A47AD7" w:rsidRPr="00A47AD7" w:rsidRDefault="00A47AD7" w:rsidP="00A47AD7">
            <w:pPr>
              <w:ind w:right="176"/>
              <w:jc w:val="center"/>
              <w:rPr>
                <w:rFonts w:cstheme="minorHAnsi"/>
                <w:b/>
                <w:bCs/>
                <w:sz w:val="20"/>
                <w:szCs w:val="20"/>
              </w:rPr>
            </w:pPr>
            <w:r w:rsidRPr="00A47AD7">
              <w:rPr>
                <w:rFonts w:cstheme="minorHAnsi"/>
                <w:sz w:val="20"/>
                <w:szCs w:val="20"/>
              </w:rPr>
              <w:t>Joyce Smith</w:t>
            </w:r>
          </w:p>
        </w:tc>
      </w:tr>
      <w:tr w:rsidR="00A47AD7" w:rsidRPr="00A47AD7" w14:paraId="12D19494" w14:textId="77777777" w:rsidTr="00A47AD7">
        <w:tc>
          <w:tcPr>
            <w:tcW w:w="5750" w:type="dxa"/>
          </w:tcPr>
          <w:p w14:paraId="1573B41E" w14:textId="572C4251" w:rsidR="00A47AD7" w:rsidRPr="00A47AD7" w:rsidRDefault="00A47AD7" w:rsidP="00A47AD7">
            <w:pPr>
              <w:ind w:right="176"/>
              <w:jc w:val="center"/>
              <w:rPr>
                <w:rFonts w:cstheme="minorHAnsi"/>
                <w:b/>
                <w:bCs/>
                <w:sz w:val="20"/>
                <w:szCs w:val="20"/>
              </w:rPr>
            </w:pPr>
            <w:r w:rsidRPr="00A47AD7">
              <w:rPr>
                <w:rFonts w:cstheme="minorHAnsi"/>
                <w:sz w:val="20"/>
                <w:szCs w:val="20"/>
              </w:rPr>
              <w:t>Dorothy Stonebreaker</w:t>
            </w:r>
          </w:p>
        </w:tc>
      </w:tr>
      <w:tr w:rsidR="00A47AD7" w:rsidRPr="00A47AD7" w14:paraId="136E90E0" w14:textId="77777777" w:rsidTr="00A47AD7">
        <w:tc>
          <w:tcPr>
            <w:tcW w:w="5750" w:type="dxa"/>
          </w:tcPr>
          <w:p w14:paraId="0D3DB5A7" w14:textId="06ED6976" w:rsidR="00A47AD7" w:rsidRPr="00A47AD7" w:rsidRDefault="00A47AD7" w:rsidP="00A47AD7">
            <w:pPr>
              <w:ind w:right="176"/>
              <w:jc w:val="center"/>
              <w:rPr>
                <w:rFonts w:cstheme="minorHAnsi"/>
                <w:b/>
                <w:bCs/>
                <w:sz w:val="20"/>
                <w:szCs w:val="20"/>
              </w:rPr>
            </w:pPr>
            <w:r w:rsidRPr="00A47AD7">
              <w:rPr>
                <w:rFonts w:cstheme="minorHAnsi"/>
                <w:sz w:val="20"/>
                <w:szCs w:val="20"/>
              </w:rPr>
              <w:t>Dorothy Thompson</w:t>
            </w:r>
          </w:p>
        </w:tc>
      </w:tr>
      <w:tr w:rsidR="00A47AD7" w:rsidRPr="00A47AD7" w14:paraId="7F7C661F" w14:textId="77777777" w:rsidTr="00A47AD7">
        <w:tc>
          <w:tcPr>
            <w:tcW w:w="5750" w:type="dxa"/>
          </w:tcPr>
          <w:p w14:paraId="2DDC8238" w14:textId="1EF5EF93" w:rsidR="00A47AD7" w:rsidRPr="00A47AD7" w:rsidRDefault="00A47AD7" w:rsidP="00A47AD7">
            <w:pPr>
              <w:ind w:right="176"/>
              <w:jc w:val="center"/>
              <w:rPr>
                <w:rFonts w:cstheme="minorHAnsi"/>
                <w:b/>
                <w:bCs/>
                <w:sz w:val="20"/>
                <w:szCs w:val="20"/>
              </w:rPr>
            </w:pPr>
            <w:r w:rsidRPr="00A47AD7">
              <w:rPr>
                <w:rFonts w:cstheme="minorHAnsi"/>
                <w:sz w:val="20"/>
                <w:szCs w:val="20"/>
              </w:rPr>
              <w:t>Joan Trailbush</w:t>
            </w:r>
          </w:p>
        </w:tc>
      </w:tr>
      <w:tr w:rsidR="00A47AD7" w:rsidRPr="00A47AD7" w14:paraId="1910ED34" w14:textId="77777777" w:rsidTr="00A47AD7">
        <w:tc>
          <w:tcPr>
            <w:tcW w:w="5750" w:type="dxa"/>
          </w:tcPr>
          <w:p w14:paraId="6266B3E9" w14:textId="6228CCC8" w:rsidR="00A47AD7" w:rsidRPr="00A47AD7" w:rsidRDefault="00A47AD7" w:rsidP="00A47AD7">
            <w:pPr>
              <w:ind w:right="176"/>
              <w:jc w:val="center"/>
              <w:rPr>
                <w:rFonts w:cstheme="minorHAnsi"/>
                <w:b/>
                <w:bCs/>
                <w:sz w:val="20"/>
                <w:szCs w:val="20"/>
              </w:rPr>
            </w:pPr>
            <w:r w:rsidRPr="00A47AD7">
              <w:rPr>
                <w:rFonts w:cstheme="minorHAnsi"/>
                <w:sz w:val="20"/>
                <w:szCs w:val="20"/>
              </w:rPr>
              <w:t>Sadie Walton</w:t>
            </w:r>
          </w:p>
        </w:tc>
      </w:tr>
      <w:tr w:rsidR="00A47AD7" w:rsidRPr="00A47AD7" w14:paraId="7F890007" w14:textId="77777777" w:rsidTr="00A47AD7">
        <w:tc>
          <w:tcPr>
            <w:tcW w:w="5750" w:type="dxa"/>
          </w:tcPr>
          <w:p w14:paraId="3968AB86" w14:textId="0905D851" w:rsidR="00A47AD7" w:rsidRPr="00A47AD7" w:rsidRDefault="00A47AD7" w:rsidP="00A47AD7">
            <w:pPr>
              <w:ind w:right="176"/>
              <w:jc w:val="center"/>
              <w:rPr>
                <w:rFonts w:cstheme="minorHAnsi"/>
                <w:b/>
                <w:bCs/>
                <w:sz w:val="20"/>
                <w:szCs w:val="20"/>
              </w:rPr>
            </w:pPr>
            <w:r w:rsidRPr="00A47AD7">
              <w:rPr>
                <w:rFonts w:cstheme="minorHAnsi"/>
                <w:sz w:val="20"/>
                <w:szCs w:val="20"/>
              </w:rPr>
              <w:t>Janet Weir</w:t>
            </w:r>
          </w:p>
        </w:tc>
      </w:tr>
      <w:tr w:rsidR="00A47AD7" w:rsidRPr="00A47AD7" w14:paraId="4D23E721" w14:textId="77777777" w:rsidTr="00A47AD7">
        <w:tc>
          <w:tcPr>
            <w:tcW w:w="5750" w:type="dxa"/>
          </w:tcPr>
          <w:p w14:paraId="45D31044" w14:textId="774F714A" w:rsidR="00A47AD7" w:rsidRPr="00A47AD7" w:rsidRDefault="00A47AD7" w:rsidP="00A47AD7">
            <w:pPr>
              <w:ind w:right="176"/>
              <w:jc w:val="center"/>
              <w:rPr>
                <w:rFonts w:cstheme="minorHAnsi"/>
                <w:b/>
                <w:bCs/>
                <w:sz w:val="20"/>
                <w:szCs w:val="20"/>
              </w:rPr>
            </w:pPr>
            <w:r w:rsidRPr="00A47AD7">
              <w:rPr>
                <w:rFonts w:cstheme="minorHAnsi"/>
                <w:sz w:val="20"/>
                <w:szCs w:val="20"/>
              </w:rPr>
              <w:t>Rita Weiss</w:t>
            </w:r>
          </w:p>
        </w:tc>
      </w:tr>
      <w:tr w:rsidR="00A47AD7" w:rsidRPr="00A47AD7" w14:paraId="023E40A5" w14:textId="77777777" w:rsidTr="00A47AD7">
        <w:tc>
          <w:tcPr>
            <w:tcW w:w="5750" w:type="dxa"/>
          </w:tcPr>
          <w:p w14:paraId="7566C270" w14:textId="459ECB3C" w:rsidR="00A47AD7" w:rsidRPr="00A47AD7" w:rsidRDefault="00A47AD7" w:rsidP="00A47AD7">
            <w:pPr>
              <w:ind w:right="176"/>
              <w:jc w:val="center"/>
              <w:rPr>
                <w:rFonts w:cstheme="minorHAnsi"/>
                <w:b/>
                <w:bCs/>
                <w:sz w:val="20"/>
                <w:szCs w:val="20"/>
              </w:rPr>
            </w:pPr>
            <w:r w:rsidRPr="00A47AD7">
              <w:rPr>
                <w:rFonts w:cstheme="minorHAnsi"/>
                <w:sz w:val="20"/>
                <w:szCs w:val="20"/>
              </w:rPr>
              <w:t>Marlies West</w:t>
            </w:r>
          </w:p>
        </w:tc>
      </w:tr>
      <w:tr w:rsidR="00A47AD7" w:rsidRPr="00A47AD7" w14:paraId="7FF7DD0A" w14:textId="77777777" w:rsidTr="00A47AD7">
        <w:tc>
          <w:tcPr>
            <w:tcW w:w="5750" w:type="dxa"/>
          </w:tcPr>
          <w:p w14:paraId="2942BA75" w14:textId="354F15A6" w:rsidR="00A47AD7" w:rsidRPr="00A47AD7" w:rsidRDefault="00A47AD7" w:rsidP="00A47AD7">
            <w:pPr>
              <w:ind w:right="176"/>
              <w:jc w:val="center"/>
              <w:rPr>
                <w:rFonts w:cstheme="minorHAnsi"/>
                <w:b/>
                <w:bCs/>
                <w:sz w:val="20"/>
                <w:szCs w:val="20"/>
              </w:rPr>
            </w:pPr>
            <w:r w:rsidRPr="00A47AD7">
              <w:rPr>
                <w:rFonts w:cstheme="minorHAnsi"/>
                <w:sz w:val="20"/>
                <w:szCs w:val="20"/>
              </w:rPr>
              <w:t>Reggie Wieder</w:t>
            </w:r>
          </w:p>
        </w:tc>
      </w:tr>
      <w:tr w:rsidR="00A47AD7" w:rsidRPr="00A47AD7" w14:paraId="7078326A" w14:textId="77777777" w:rsidTr="00A47AD7">
        <w:tc>
          <w:tcPr>
            <w:tcW w:w="5750" w:type="dxa"/>
          </w:tcPr>
          <w:p w14:paraId="62E7C4DD" w14:textId="6EFE8C43" w:rsidR="00A47AD7" w:rsidRPr="00A47AD7" w:rsidRDefault="00A47AD7" w:rsidP="00A47AD7">
            <w:pPr>
              <w:ind w:right="176"/>
              <w:jc w:val="center"/>
              <w:rPr>
                <w:rFonts w:cstheme="minorHAnsi"/>
                <w:b/>
                <w:bCs/>
                <w:sz w:val="20"/>
                <w:szCs w:val="20"/>
              </w:rPr>
            </w:pPr>
            <w:r w:rsidRPr="00A47AD7">
              <w:rPr>
                <w:rFonts w:cstheme="minorHAnsi"/>
                <w:sz w:val="20"/>
                <w:szCs w:val="20"/>
              </w:rPr>
              <w:t>Sigga Mai Williams</w:t>
            </w:r>
          </w:p>
        </w:tc>
      </w:tr>
      <w:tr w:rsidR="00A47AD7" w:rsidRPr="00A47AD7" w14:paraId="17BD90F8" w14:textId="77777777" w:rsidTr="00A47AD7">
        <w:tc>
          <w:tcPr>
            <w:tcW w:w="5750" w:type="dxa"/>
          </w:tcPr>
          <w:p w14:paraId="4E330E6F" w14:textId="1D22F508" w:rsidR="00A47AD7" w:rsidRPr="00A47AD7" w:rsidRDefault="00A47AD7" w:rsidP="00A47AD7">
            <w:pPr>
              <w:ind w:right="176"/>
              <w:jc w:val="center"/>
              <w:rPr>
                <w:rFonts w:cstheme="minorHAnsi"/>
                <w:b/>
                <w:bCs/>
                <w:sz w:val="20"/>
                <w:szCs w:val="20"/>
              </w:rPr>
            </w:pPr>
            <w:r w:rsidRPr="00A47AD7">
              <w:rPr>
                <w:rFonts w:cstheme="minorHAnsi"/>
                <w:sz w:val="20"/>
                <w:szCs w:val="20"/>
              </w:rPr>
              <w:t>Sue Weatherly</w:t>
            </w:r>
          </w:p>
        </w:tc>
      </w:tr>
      <w:tr w:rsidR="00A47AD7" w:rsidRPr="00A47AD7" w14:paraId="59BCD812" w14:textId="77777777" w:rsidTr="00A47AD7">
        <w:tc>
          <w:tcPr>
            <w:tcW w:w="5750" w:type="dxa"/>
          </w:tcPr>
          <w:p w14:paraId="76E56767" w14:textId="0746A939" w:rsidR="00A47AD7" w:rsidRPr="00A47AD7" w:rsidRDefault="00A47AD7" w:rsidP="00A47AD7">
            <w:pPr>
              <w:ind w:right="176"/>
              <w:jc w:val="center"/>
              <w:rPr>
                <w:rFonts w:cstheme="minorHAnsi"/>
                <w:sz w:val="20"/>
                <w:szCs w:val="20"/>
              </w:rPr>
            </w:pPr>
            <w:r w:rsidRPr="00A47AD7">
              <w:rPr>
                <w:rFonts w:cstheme="minorHAnsi"/>
                <w:sz w:val="20"/>
                <w:szCs w:val="20"/>
              </w:rPr>
              <w:t>Arlene Wolfe</w:t>
            </w:r>
          </w:p>
        </w:tc>
      </w:tr>
      <w:tr w:rsidR="00A47AD7" w:rsidRPr="00A47AD7" w14:paraId="1B4A872B" w14:textId="77777777" w:rsidTr="00A47AD7">
        <w:tc>
          <w:tcPr>
            <w:tcW w:w="5750" w:type="dxa"/>
          </w:tcPr>
          <w:p w14:paraId="7A68A338" w14:textId="4CAAF3CD" w:rsidR="00A47AD7" w:rsidRPr="00A47AD7" w:rsidRDefault="00A47AD7" w:rsidP="00A47AD7">
            <w:pPr>
              <w:ind w:right="176"/>
              <w:jc w:val="center"/>
              <w:rPr>
                <w:rFonts w:cstheme="minorHAnsi"/>
                <w:sz w:val="20"/>
                <w:szCs w:val="20"/>
              </w:rPr>
            </w:pPr>
            <w:r w:rsidRPr="00A47AD7">
              <w:rPr>
                <w:rFonts w:cstheme="minorHAnsi"/>
                <w:sz w:val="20"/>
                <w:szCs w:val="20"/>
              </w:rPr>
              <w:t>Katherine Vanderberg</w:t>
            </w:r>
          </w:p>
        </w:tc>
      </w:tr>
    </w:tbl>
    <w:p w14:paraId="30369088" w14:textId="592907AC" w:rsidR="00450529" w:rsidRPr="00781715" w:rsidRDefault="00450529" w:rsidP="008E6FE2">
      <w:pPr>
        <w:ind w:right="176"/>
        <w:jc w:val="center"/>
        <w:rPr>
          <w:rFonts w:cstheme="minorHAnsi"/>
          <w:b/>
          <w:bCs/>
          <w:sz w:val="28"/>
          <w:szCs w:val="28"/>
        </w:rPr>
      </w:pPr>
      <w:r w:rsidRPr="00781715">
        <w:rPr>
          <w:rFonts w:cstheme="minorHAnsi"/>
          <w:b/>
          <w:bCs/>
          <w:sz w:val="28"/>
          <w:szCs w:val="28"/>
        </w:rPr>
        <w:lastRenderedPageBreak/>
        <w:t>MEMBERSHIP IN DWBC</w:t>
      </w:r>
    </w:p>
    <w:p w14:paraId="7365F75B" w14:textId="77777777" w:rsidR="00450529" w:rsidRPr="00082ED6" w:rsidRDefault="00450529" w:rsidP="00450529">
      <w:pPr>
        <w:ind w:right="176"/>
        <w:rPr>
          <w:rFonts w:cstheme="minorHAnsi"/>
          <w:u w:val="single"/>
        </w:rPr>
      </w:pPr>
      <w:r w:rsidRPr="00082ED6">
        <w:rPr>
          <w:rFonts w:cstheme="minorHAnsi"/>
          <w:u w:val="single"/>
        </w:rPr>
        <w:t>How to join:</w:t>
      </w:r>
    </w:p>
    <w:p w14:paraId="1182D78F" w14:textId="77777777" w:rsidR="00450529" w:rsidRPr="00415F79" w:rsidRDefault="00450529" w:rsidP="00450529">
      <w:pPr>
        <w:pStyle w:val="ListParagraph"/>
        <w:ind w:right="176"/>
        <w:rPr>
          <w:rFonts w:asciiTheme="minorHAnsi" w:hAnsiTheme="minorHAnsi" w:cstheme="minorHAnsi"/>
          <w:sz w:val="22"/>
          <w:szCs w:val="22"/>
        </w:rPr>
      </w:pPr>
      <w:r w:rsidRPr="00415F79">
        <w:rPr>
          <w:rFonts w:asciiTheme="minorHAnsi" w:hAnsiTheme="minorHAnsi" w:cstheme="minorHAnsi"/>
          <w:sz w:val="22"/>
          <w:szCs w:val="22"/>
        </w:rPr>
        <w:t xml:space="preserve">Visit our website </w:t>
      </w:r>
      <w:hyperlink r:id="rId12" w:history="1">
        <w:r w:rsidRPr="00415F79">
          <w:rPr>
            <w:rStyle w:val="Hyperlink"/>
            <w:rFonts w:asciiTheme="minorHAnsi" w:hAnsiTheme="minorHAnsi" w:cstheme="minorHAnsi"/>
            <w:sz w:val="22"/>
            <w:szCs w:val="22"/>
          </w:rPr>
          <w:t>https://demwomen.com</w:t>
        </w:r>
      </w:hyperlink>
      <w:r>
        <w:rPr>
          <w:rStyle w:val="Hyperlink"/>
          <w:rFonts w:asciiTheme="minorHAnsi" w:hAnsiTheme="minorHAnsi" w:cstheme="minorHAnsi"/>
          <w:sz w:val="22"/>
          <w:szCs w:val="22"/>
        </w:rPr>
        <w:t>.</w:t>
      </w:r>
    </w:p>
    <w:p w14:paraId="63943C7F" w14:textId="77777777" w:rsidR="00450529" w:rsidRDefault="00450529" w:rsidP="00450529">
      <w:pPr>
        <w:pStyle w:val="ListParagraph"/>
        <w:ind w:right="176"/>
        <w:rPr>
          <w:rFonts w:asciiTheme="minorHAnsi" w:hAnsiTheme="minorHAnsi" w:cstheme="minorHAnsi"/>
          <w:sz w:val="22"/>
          <w:szCs w:val="22"/>
        </w:rPr>
      </w:pPr>
      <w:r w:rsidRPr="00415F79">
        <w:rPr>
          <w:rFonts w:asciiTheme="minorHAnsi" w:hAnsiTheme="minorHAnsi" w:cstheme="minorHAnsi"/>
          <w:sz w:val="22"/>
          <w:szCs w:val="22"/>
        </w:rPr>
        <w:t xml:space="preserve">Select </w:t>
      </w:r>
      <w:r>
        <w:rPr>
          <w:rFonts w:asciiTheme="minorHAnsi" w:hAnsiTheme="minorHAnsi" w:cstheme="minorHAnsi"/>
          <w:sz w:val="22"/>
          <w:szCs w:val="22"/>
        </w:rPr>
        <w:t>“</w:t>
      </w:r>
      <w:r w:rsidRPr="00415F79">
        <w:rPr>
          <w:rFonts w:asciiTheme="minorHAnsi" w:hAnsiTheme="minorHAnsi" w:cstheme="minorHAnsi"/>
          <w:sz w:val="22"/>
          <w:szCs w:val="22"/>
        </w:rPr>
        <w:t>Join Us</w:t>
      </w:r>
      <w:r>
        <w:rPr>
          <w:rFonts w:asciiTheme="minorHAnsi" w:hAnsiTheme="minorHAnsi" w:cstheme="minorHAnsi"/>
          <w:sz w:val="22"/>
          <w:szCs w:val="22"/>
        </w:rPr>
        <w:t>”</w:t>
      </w:r>
      <w:r w:rsidRPr="00415F79">
        <w:rPr>
          <w:rFonts w:asciiTheme="minorHAnsi" w:hAnsiTheme="minorHAnsi" w:cstheme="minorHAnsi"/>
          <w:sz w:val="22"/>
          <w:szCs w:val="22"/>
        </w:rPr>
        <w:t xml:space="preserve"> button, choose a</w:t>
      </w:r>
      <w:r>
        <w:rPr>
          <w:rFonts w:asciiTheme="minorHAnsi" w:hAnsiTheme="minorHAnsi" w:cstheme="minorHAnsi"/>
          <w:sz w:val="22"/>
          <w:szCs w:val="22"/>
        </w:rPr>
        <w:t xml:space="preserve"> membership</w:t>
      </w:r>
      <w:r w:rsidRPr="00415F79">
        <w:rPr>
          <w:rFonts w:asciiTheme="minorHAnsi" w:hAnsiTheme="minorHAnsi" w:cstheme="minorHAnsi"/>
          <w:sz w:val="22"/>
          <w:szCs w:val="22"/>
        </w:rPr>
        <w:t xml:space="preserve"> level, enter your email address</w:t>
      </w:r>
      <w:r>
        <w:rPr>
          <w:rFonts w:asciiTheme="minorHAnsi" w:hAnsiTheme="minorHAnsi" w:cstheme="minorHAnsi"/>
          <w:sz w:val="22"/>
          <w:szCs w:val="22"/>
        </w:rPr>
        <w:t>,</w:t>
      </w:r>
      <w:r w:rsidRPr="00415F79">
        <w:rPr>
          <w:rFonts w:asciiTheme="minorHAnsi" w:hAnsiTheme="minorHAnsi" w:cstheme="minorHAnsi"/>
          <w:sz w:val="22"/>
          <w:szCs w:val="22"/>
        </w:rPr>
        <w:t xml:space="preserve"> check the captcha box, click next, complete the contact information page in full, review, click pay online, use your credit card to make payment. </w:t>
      </w:r>
    </w:p>
    <w:p w14:paraId="48E1D324" w14:textId="77777777" w:rsidR="00450529" w:rsidRDefault="00450529" w:rsidP="00450529">
      <w:pPr>
        <w:pStyle w:val="ListParagraph"/>
        <w:ind w:right="176"/>
        <w:rPr>
          <w:rFonts w:asciiTheme="minorHAnsi" w:hAnsiTheme="minorHAnsi" w:cstheme="minorHAnsi"/>
          <w:sz w:val="22"/>
          <w:szCs w:val="22"/>
        </w:rPr>
      </w:pPr>
    </w:p>
    <w:p w14:paraId="1A6DE159" w14:textId="2C1C1769" w:rsidR="00450529" w:rsidRPr="00415F79" w:rsidRDefault="00450529" w:rsidP="00450529">
      <w:pPr>
        <w:pStyle w:val="ListParagraph"/>
        <w:ind w:right="176"/>
        <w:rPr>
          <w:rFonts w:asciiTheme="minorHAnsi" w:hAnsiTheme="minorHAnsi" w:cstheme="minorHAnsi"/>
          <w:sz w:val="22"/>
          <w:szCs w:val="22"/>
        </w:rPr>
      </w:pPr>
      <w:r>
        <w:rPr>
          <w:rFonts w:asciiTheme="minorHAnsi" w:hAnsiTheme="minorHAnsi" w:cstheme="minorHAnsi"/>
          <w:sz w:val="22"/>
          <w:szCs w:val="22"/>
        </w:rPr>
        <w:t xml:space="preserve">Always use the email </w:t>
      </w:r>
      <w:r w:rsidR="00EB171B">
        <w:rPr>
          <w:rFonts w:asciiTheme="minorHAnsi" w:hAnsiTheme="minorHAnsi" w:cstheme="minorHAnsi"/>
          <w:sz w:val="22"/>
          <w:szCs w:val="22"/>
        </w:rPr>
        <w:t xml:space="preserve">you </w:t>
      </w:r>
      <w:r>
        <w:rPr>
          <w:rFonts w:asciiTheme="minorHAnsi" w:hAnsiTheme="minorHAnsi" w:cstheme="minorHAnsi"/>
          <w:sz w:val="22"/>
          <w:szCs w:val="22"/>
        </w:rPr>
        <w:t>used to join to login.</w:t>
      </w:r>
    </w:p>
    <w:p w14:paraId="046AE1F0" w14:textId="77777777" w:rsidR="00450529" w:rsidRPr="00415F79" w:rsidRDefault="00450529" w:rsidP="00450529">
      <w:pPr>
        <w:pStyle w:val="ListParagraph"/>
        <w:ind w:right="176"/>
        <w:rPr>
          <w:rFonts w:asciiTheme="minorHAnsi" w:hAnsiTheme="minorHAnsi" w:cstheme="minorHAnsi"/>
          <w:sz w:val="22"/>
          <w:szCs w:val="22"/>
        </w:rPr>
      </w:pPr>
    </w:p>
    <w:p w14:paraId="136A560F" w14:textId="77777777" w:rsidR="00450529" w:rsidRPr="00082ED6" w:rsidRDefault="00450529" w:rsidP="00450529">
      <w:pPr>
        <w:ind w:right="176"/>
        <w:rPr>
          <w:rFonts w:cstheme="minorHAnsi"/>
          <w:u w:val="single"/>
        </w:rPr>
      </w:pPr>
      <w:r w:rsidRPr="00082ED6">
        <w:rPr>
          <w:rFonts w:cstheme="minorHAnsi"/>
          <w:u w:val="single"/>
        </w:rPr>
        <w:t>Benefits of Membership:</w:t>
      </w:r>
    </w:p>
    <w:p w14:paraId="121B3F0C" w14:textId="77777777" w:rsidR="00450529" w:rsidRPr="00415F79" w:rsidRDefault="00450529" w:rsidP="00450529">
      <w:pPr>
        <w:pStyle w:val="ListParagraph"/>
        <w:numPr>
          <w:ilvl w:val="0"/>
          <w:numId w:val="1"/>
        </w:numPr>
        <w:ind w:right="176"/>
        <w:rPr>
          <w:rFonts w:asciiTheme="minorHAnsi" w:hAnsiTheme="minorHAnsi" w:cstheme="minorHAnsi"/>
          <w:sz w:val="22"/>
          <w:szCs w:val="22"/>
        </w:rPr>
      </w:pPr>
      <w:r>
        <w:rPr>
          <w:rFonts w:asciiTheme="minorHAnsi" w:hAnsiTheme="minorHAnsi" w:cstheme="minorHAnsi"/>
          <w:sz w:val="22"/>
          <w:szCs w:val="22"/>
        </w:rPr>
        <w:t>Becoming p</w:t>
      </w:r>
      <w:r w:rsidRPr="00415F79">
        <w:rPr>
          <w:rFonts w:asciiTheme="minorHAnsi" w:hAnsiTheme="minorHAnsi" w:cstheme="minorHAnsi"/>
          <w:sz w:val="22"/>
          <w:szCs w:val="22"/>
        </w:rPr>
        <w:t>art of a community social group of like-minded people and mak</w:t>
      </w:r>
      <w:r>
        <w:rPr>
          <w:rFonts w:asciiTheme="minorHAnsi" w:hAnsiTheme="minorHAnsi" w:cstheme="minorHAnsi"/>
          <w:sz w:val="22"/>
          <w:szCs w:val="22"/>
        </w:rPr>
        <w:t>ing</w:t>
      </w:r>
      <w:r w:rsidRPr="00415F79">
        <w:rPr>
          <w:rFonts w:asciiTheme="minorHAnsi" w:hAnsiTheme="minorHAnsi" w:cstheme="minorHAnsi"/>
          <w:sz w:val="22"/>
          <w:szCs w:val="22"/>
        </w:rPr>
        <w:t xml:space="preserve"> new friends</w:t>
      </w:r>
    </w:p>
    <w:p w14:paraId="3A4E726C" w14:textId="77777777" w:rsidR="00450529" w:rsidRPr="00415F79" w:rsidRDefault="00450529" w:rsidP="00450529">
      <w:pPr>
        <w:pStyle w:val="ListParagraph"/>
        <w:numPr>
          <w:ilvl w:val="0"/>
          <w:numId w:val="1"/>
        </w:numPr>
        <w:ind w:right="176"/>
        <w:rPr>
          <w:rFonts w:asciiTheme="minorHAnsi" w:hAnsiTheme="minorHAnsi" w:cstheme="minorHAnsi"/>
          <w:sz w:val="22"/>
          <w:szCs w:val="22"/>
        </w:rPr>
      </w:pPr>
      <w:r w:rsidRPr="00415F79">
        <w:rPr>
          <w:rFonts w:asciiTheme="minorHAnsi" w:hAnsiTheme="minorHAnsi" w:cstheme="minorHAnsi"/>
          <w:sz w:val="22"/>
          <w:szCs w:val="22"/>
        </w:rPr>
        <w:t>Pool</w:t>
      </w:r>
      <w:r>
        <w:rPr>
          <w:rFonts w:asciiTheme="minorHAnsi" w:hAnsiTheme="minorHAnsi" w:cstheme="minorHAnsi"/>
          <w:sz w:val="22"/>
          <w:szCs w:val="22"/>
        </w:rPr>
        <w:t>ing</w:t>
      </w:r>
      <w:r w:rsidRPr="00415F79">
        <w:rPr>
          <w:rFonts w:asciiTheme="minorHAnsi" w:hAnsiTheme="minorHAnsi" w:cstheme="minorHAnsi"/>
          <w:sz w:val="22"/>
          <w:szCs w:val="22"/>
        </w:rPr>
        <w:t xml:space="preserve"> your membership with others to leverage donations to campaigns and grassroot organizations working to protect democracy</w:t>
      </w:r>
    </w:p>
    <w:p w14:paraId="6E886283" w14:textId="77777777" w:rsidR="00450529" w:rsidRPr="00415F79" w:rsidRDefault="00450529" w:rsidP="00450529">
      <w:pPr>
        <w:pStyle w:val="ListParagraph"/>
        <w:numPr>
          <w:ilvl w:val="0"/>
          <w:numId w:val="1"/>
        </w:numPr>
        <w:ind w:right="176"/>
        <w:rPr>
          <w:rFonts w:asciiTheme="minorHAnsi" w:hAnsiTheme="minorHAnsi" w:cstheme="minorHAnsi"/>
          <w:sz w:val="22"/>
          <w:szCs w:val="22"/>
        </w:rPr>
      </w:pPr>
      <w:r w:rsidRPr="00415F79">
        <w:rPr>
          <w:rFonts w:asciiTheme="minorHAnsi" w:hAnsiTheme="minorHAnsi" w:cstheme="minorHAnsi"/>
          <w:sz w:val="22"/>
          <w:szCs w:val="22"/>
        </w:rPr>
        <w:t>Reduced monthly meeting fees</w:t>
      </w:r>
    </w:p>
    <w:p w14:paraId="01382E29" w14:textId="77777777" w:rsidR="00450529" w:rsidRPr="00415F79" w:rsidRDefault="00450529" w:rsidP="00450529">
      <w:pPr>
        <w:pStyle w:val="ListParagraph"/>
        <w:numPr>
          <w:ilvl w:val="0"/>
          <w:numId w:val="1"/>
        </w:numPr>
        <w:ind w:right="176"/>
        <w:rPr>
          <w:rFonts w:asciiTheme="minorHAnsi" w:hAnsiTheme="minorHAnsi" w:cstheme="minorHAnsi"/>
          <w:sz w:val="22"/>
          <w:szCs w:val="22"/>
        </w:rPr>
      </w:pPr>
      <w:r w:rsidRPr="00415F79">
        <w:rPr>
          <w:rFonts w:asciiTheme="minorHAnsi" w:hAnsiTheme="minorHAnsi" w:cstheme="minorHAnsi"/>
          <w:sz w:val="22"/>
          <w:szCs w:val="22"/>
        </w:rPr>
        <w:t>Annual visit to State Capitol to visit legislators</w:t>
      </w:r>
    </w:p>
    <w:p w14:paraId="634F8407" w14:textId="77777777" w:rsidR="00450529" w:rsidRPr="00415F79" w:rsidRDefault="00450529" w:rsidP="00450529">
      <w:pPr>
        <w:pStyle w:val="ListParagraph"/>
        <w:ind w:right="176"/>
        <w:rPr>
          <w:rFonts w:asciiTheme="minorHAnsi" w:hAnsiTheme="minorHAnsi" w:cstheme="minorHAnsi"/>
          <w:sz w:val="22"/>
          <w:szCs w:val="22"/>
        </w:rPr>
      </w:pPr>
    </w:p>
    <w:p w14:paraId="7C88F607" w14:textId="77777777" w:rsidR="00450529" w:rsidRPr="00082ED6" w:rsidRDefault="00450529" w:rsidP="00450529">
      <w:pPr>
        <w:ind w:right="176"/>
        <w:rPr>
          <w:rFonts w:cstheme="minorHAnsi"/>
          <w:u w:val="single"/>
        </w:rPr>
      </w:pPr>
      <w:r w:rsidRPr="00082ED6">
        <w:rPr>
          <w:rFonts w:cstheme="minorHAnsi"/>
          <w:u w:val="single"/>
        </w:rPr>
        <w:t>Small Donor Committee</w:t>
      </w:r>
    </w:p>
    <w:p w14:paraId="74D6CBAF" w14:textId="77777777" w:rsidR="00450529" w:rsidRPr="00415F79" w:rsidRDefault="00450529" w:rsidP="00450529">
      <w:pPr>
        <w:pStyle w:val="ListParagraph"/>
        <w:numPr>
          <w:ilvl w:val="0"/>
          <w:numId w:val="5"/>
        </w:numPr>
        <w:ind w:right="176"/>
        <w:rPr>
          <w:rFonts w:asciiTheme="minorHAnsi" w:hAnsiTheme="minorHAnsi" w:cstheme="minorHAnsi"/>
          <w:sz w:val="22"/>
          <w:szCs w:val="22"/>
        </w:rPr>
      </w:pPr>
      <w:r w:rsidRPr="00415F79">
        <w:rPr>
          <w:rFonts w:asciiTheme="minorHAnsi" w:hAnsiTheme="minorHAnsi" w:cstheme="minorHAnsi"/>
          <w:sz w:val="22"/>
          <w:szCs w:val="22"/>
        </w:rPr>
        <w:t xml:space="preserve">Your membership dues support our </w:t>
      </w:r>
      <w:r>
        <w:rPr>
          <w:rFonts w:asciiTheme="minorHAnsi" w:hAnsiTheme="minorHAnsi" w:cstheme="minorHAnsi"/>
          <w:sz w:val="22"/>
          <w:szCs w:val="22"/>
        </w:rPr>
        <w:t xml:space="preserve">SDC </w:t>
      </w:r>
      <w:r w:rsidRPr="00415F79">
        <w:rPr>
          <w:rFonts w:asciiTheme="minorHAnsi" w:hAnsiTheme="minorHAnsi" w:cstheme="minorHAnsi"/>
          <w:sz w:val="22"/>
          <w:szCs w:val="22"/>
        </w:rPr>
        <w:t>with the first $50 of your membership</w:t>
      </w:r>
      <w:r>
        <w:rPr>
          <w:rFonts w:asciiTheme="minorHAnsi" w:hAnsiTheme="minorHAnsi" w:cstheme="minorHAnsi"/>
          <w:sz w:val="22"/>
          <w:szCs w:val="22"/>
        </w:rPr>
        <w:t xml:space="preserve"> dues going directly to the SDC.</w:t>
      </w:r>
    </w:p>
    <w:p w14:paraId="6F50F39B" w14:textId="77777777" w:rsidR="00450529" w:rsidRPr="00415F79" w:rsidRDefault="00450529" w:rsidP="00450529">
      <w:pPr>
        <w:pStyle w:val="ListParagraph"/>
        <w:numPr>
          <w:ilvl w:val="0"/>
          <w:numId w:val="5"/>
        </w:numPr>
        <w:ind w:right="176"/>
        <w:rPr>
          <w:rFonts w:asciiTheme="minorHAnsi" w:hAnsiTheme="minorHAnsi" w:cstheme="minorHAnsi"/>
          <w:sz w:val="22"/>
          <w:szCs w:val="22"/>
        </w:rPr>
      </w:pPr>
      <w:r>
        <w:rPr>
          <w:rFonts w:asciiTheme="minorHAnsi" w:hAnsiTheme="minorHAnsi" w:cstheme="minorHAnsi"/>
          <w:sz w:val="22"/>
          <w:szCs w:val="22"/>
        </w:rPr>
        <w:t>Our SDC</w:t>
      </w:r>
      <w:r w:rsidRPr="00415F79">
        <w:rPr>
          <w:rFonts w:asciiTheme="minorHAnsi" w:hAnsiTheme="minorHAnsi" w:cstheme="minorHAnsi"/>
          <w:sz w:val="22"/>
          <w:szCs w:val="22"/>
        </w:rPr>
        <w:t xml:space="preserve"> contributes directly to election campaigns</w:t>
      </w:r>
      <w:r>
        <w:rPr>
          <w:rFonts w:asciiTheme="minorHAnsi" w:hAnsiTheme="minorHAnsi" w:cstheme="minorHAnsi"/>
          <w:sz w:val="22"/>
          <w:szCs w:val="22"/>
        </w:rPr>
        <w:t>.</w:t>
      </w:r>
    </w:p>
    <w:p w14:paraId="0F9E650B" w14:textId="77777777" w:rsidR="00450529" w:rsidRPr="00415F79" w:rsidRDefault="00450529" w:rsidP="00450529">
      <w:pPr>
        <w:pStyle w:val="ListParagraph"/>
        <w:numPr>
          <w:ilvl w:val="0"/>
          <w:numId w:val="5"/>
        </w:numPr>
        <w:ind w:right="176"/>
        <w:rPr>
          <w:rFonts w:asciiTheme="minorHAnsi" w:hAnsiTheme="minorHAnsi" w:cstheme="minorHAnsi"/>
          <w:sz w:val="22"/>
          <w:szCs w:val="22"/>
        </w:rPr>
      </w:pPr>
      <w:r w:rsidRPr="00415F79">
        <w:rPr>
          <w:rFonts w:asciiTheme="minorHAnsi" w:hAnsiTheme="minorHAnsi" w:cstheme="minorHAnsi"/>
          <w:sz w:val="22"/>
          <w:szCs w:val="22"/>
        </w:rPr>
        <w:t>All dues over the first $50 support grassroots organizations such as New Era Colorado</w:t>
      </w:r>
      <w:r>
        <w:rPr>
          <w:rFonts w:asciiTheme="minorHAnsi" w:hAnsiTheme="minorHAnsi" w:cstheme="minorHAnsi"/>
          <w:sz w:val="22"/>
          <w:szCs w:val="22"/>
        </w:rPr>
        <w:t xml:space="preserve"> and fund</w:t>
      </w:r>
      <w:r w:rsidRPr="00415F79">
        <w:rPr>
          <w:rFonts w:asciiTheme="minorHAnsi" w:hAnsiTheme="minorHAnsi" w:cstheme="minorHAnsi"/>
          <w:sz w:val="22"/>
          <w:szCs w:val="22"/>
        </w:rPr>
        <w:t xml:space="preserve"> operational costs including technology fees, website maintenance, and </w:t>
      </w:r>
      <w:r>
        <w:rPr>
          <w:rFonts w:asciiTheme="minorHAnsi" w:hAnsiTheme="minorHAnsi" w:cstheme="minorHAnsi"/>
          <w:sz w:val="22"/>
          <w:szCs w:val="22"/>
        </w:rPr>
        <w:t xml:space="preserve">reducing </w:t>
      </w:r>
      <w:r w:rsidRPr="00415F79">
        <w:rPr>
          <w:rFonts w:asciiTheme="minorHAnsi" w:hAnsiTheme="minorHAnsi" w:cstheme="minorHAnsi"/>
          <w:sz w:val="22"/>
          <w:szCs w:val="22"/>
        </w:rPr>
        <w:t>costs for monthly meetings</w:t>
      </w:r>
      <w:r>
        <w:rPr>
          <w:rFonts w:asciiTheme="minorHAnsi" w:hAnsiTheme="minorHAnsi" w:cstheme="minorHAnsi"/>
          <w:sz w:val="22"/>
          <w:szCs w:val="22"/>
        </w:rPr>
        <w:t>.</w:t>
      </w:r>
    </w:p>
    <w:p w14:paraId="4A97017B" w14:textId="77777777" w:rsidR="00450529" w:rsidRPr="00415F79" w:rsidRDefault="00450529" w:rsidP="00450529">
      <w:pPr>
        <w:pStyle w:val="ListParagraph"/>
        <w:ind w:right="176"/>
        <w:rPr>
          <w:rFonts w:asciiTheme="minorHAnsi" w:hAnsiTheme="minorHAnsi" w:cstheme="minorHAnsi"/>
          <w:sz w:val="22"/>
          <w:szCs w:val="22"/>
        </w:rPr>
      </w:pPr>
    </w:p>
    <w:p w14:paraId="1E20A526" w14:textId="77777777" w:rsidR="00450529" w:rsidRDefault="00450529" w:rsidP="00450529">
      <w:pPr>
        <w:jc w:val="center"/>
        <w:rPr>
          <w:rFonts w:cstheme="minorHAnsi"/>
          <w:b/>
          <w:bCs/>
          <w:shd w:val="clear" w:color="auto" w:fill="FFFFFF"/>
        </w:rPr>
      </w:pPr>
      <w:r w:rsidRPr="00415F79">
        <w:rPr>
          <w:rFonts w:cstheme="minorHAnsi"/>
          <w:b/>
          <w:bCs/>
          <w:shd w:val="clear" w:color="auto" w:fill="FFFFFF"/>
        </w:rPr>
        <w:t>** Donations and Membership dues are NOT tax deductible.**</w:t>
      </w:r>
    </w:p>
    <w:p w14:paraId="656C77FF" w14:textId="308F9659" w:rsidR="00450529" w:rsidRDefault="00450529" w:rsidP="00450529">
      <w:pPr>
        <w:jc w:val="center"/>
        <w:rPr>
          <w:rFonts w:cstheme="minorHAnsi"/>
          <w:b/>
          <w:bCs/>
          <w:sz w:val="28"/>
          <w:szCs w:val="28"/>
        </w:rPr>
      </w:pPr>
      <w:r w:rsidRPr="00153540">
        <w:rPr>
          <w:rFonts w:cstheme="minorHAnsi"/>
          <w:b/>
          <w:bCs/>
          <w:sz w:val="28"/>
          <w:szCs w:val="28"/>
        </w:rPr>
        <w:lastRenderedPageBreak/>
        <w:t>PRESIDENTS OF THE DWBC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2861"/>
      </w:tblGrid>
      <w:tr w:rsidR="00EC731E" w:rsidRPr="00153540" w14:paraId="7284C760" w14:textId="77777777" w:rsidTr="00721276">
        <w:tc>
          <w:tcPr>
            <w:tcW w:w="2899" w:type="dxa"/>
          </w:tcPr>
          <w:p w14:paraId="4A4611D9"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Jan Weir</w:t>
            </w:r>
          </w:p>
        </w:tc>
        <w:tc>
          <w:tcPr>
            <w:tcW w:w="2861" w:type="dxa"/>
          </w:tcPr>
          <w:p w14:paraId="7D2794CF" w14:textId="39392E80" w:rsidR="00EC731E" w:rsidRPr="00153540" w:rsidRDefault="00EC731E" w:rsidP="00EC731E">
            <w:pPr>
              <w:tabs>
                <w:tab w:val="left" w:pos="7320"/>
              </w:tabs>
              <w:jc w:val="center"/>
              <w:rPr>
                <w:rFonts w:cstheme="minorHAnsi"/>
                <w:sz w:val="24"/>
                <w:szCs w:val="24"/>
              </w:rPr>
            </w:pPr>
            <w:r w:rsidRPr="00153540">
              <w:rPr>
                <w:rFonts w:cstheme="minorHAnsi"/>
                <w:sz w:val="24"/>
                <w:szCs w:val="24"/>
              </w:rPr>
              <w:t>Kathy Cook</w:t>
            </w:r>
          </w:p>
        </w:tc>
      </w:tr>
      <w:tr w:rsidR="00EC731E" w:rsidRPr="00153540" w14:paraId="4AF90D15" w14:textId="77777777" w:rsidTr="00721276">
        <w:tc>
          <w:tcPr>
            <w:tcW w:w="2899" w:type="dxa"/>
          </w:tcPr>
          <w:p w14:paraId="6AE1A994"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Anne Branscomb</w:t>
            </w:r>
          </w:p>
        </w:tc>
        <w:tc>
          <w:tcPr>
            <w:tcW w:w="2861" w:type="dxa"/>
          </w:tcPr>
          <w:p w14:paraId="6E338EC5"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Audrey Enarson</w:t>
            </w:r>
          </w:p>
        </w:tc>
      </w:tr>
      <w:tr w:rsidR="00EC731E" w:rsidRPr="00153540" w14:paraId="71F4B098" w14:textId="77777777" w:rsidTr="00721276">
        <w:tc>
          <w:tcPr>
            <w:tcW w:w="2899" w:type="dxa"/>
          </w:tcPr>
          <w:p w14:paraId="4F77BFA9"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Mary Martin</w:t>
            </w:r>
          </w:p>
        </w:tc>
        <w:tc>
          <w:tcPr>
            <w:tcW w:w="2861" w:type="dxa"/>
          </w:tcPr>
          <w:p w14:paraId="400098DA"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Bev Sanders</w:t>
            </w:r>
          </w:p>
        </w:tc>
      </w:tr>
      <w:tr w:rsidR="00EC731E" w:rsidRPr="00153540" w14:paraId="5A92F31E" w14:textId="77777777" w:rsidTr="00721276">
        <w:tc>
          <w:tcPr>
            <w:tcW w:w="2899" w:type="dxa"/>
          </w:tcPr>
          <w:p w14:paraId="5327A969"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Nancy Kraushaar</w:t>
            </w:r>
          </w:p>
        </w:tc>
        <w:tc>
          <w:tcPr>
            <w:tcW w:w="2861" w:type="dxa"/>
          </w:tcPr>
          <w:p w14:paraId="339AF417"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Frances Wyrick</w:t>
            </w:r>
          </w:p>
        </w:tc>
      </w:tr>
      <w:tr w:rsidR="00EC731E" w:rsidRPr="00153540" w14:paraId="3889347C" w14:textId="77777777" w:rsidTr="00721276">
        <w:tc>
          <w:tcPr>
            <w:tcW w:w="2899" w:type="dxa"/>
          </w:tcPr>
          <w:p w14:paraId="52859ACB"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Marian Martell</w:t>
            </w:r>
          </w:p>
        </w:tc>
        <w:tc>
          <w:tcPr>
            <w:tcW w:w="2861" w:type="dxa"/>
          </w:tcPr>
          <w:p w14:paraId="6A902FDD"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Helen Dorsey</w:t>
            </w:r>
          </w:p>
        </w:tc>
      </w:tr>
      <w:tr w:rsidR="00EC731E" w:rsidRPr="00153540" w14:paraId="49786327" w14:textId="77777777" w:rsidTr="00721276">
        <w:tc>
          <w:tcPr>
            <w:tcW w:w="2899" w:type="dxa"/>
          </w:tcPr>
          <w:p w14:paraId="02AF54EA"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Marion McElwain</w:t>
            </w:r>
          </w:p>
        </w:tc>
        <w:tc>
          <w:tcPr>
            <w:tcW w:w="2861" w:type="dxa"/>
          </w:tcPr>
          <w:p w14:paraId="1B593CA6"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Marion Selbin</w:t>
            </w:r>
          </w:p>
        </w:tc>
      </w:tr>
      <w:tr w:rsidR="00EC731E" w:rsidRPr="00153540" w14:paraId="750E7010" w14:textId="77777777" w:rsidTr="00721276">
        <w:tc>
          <w:tcPr>
            <w:tcW w:w="2899" w:type="dxa"/>
          </w:tcPr>
          <w:p w14:paraId="2A80BE83"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Janet Roberts</w:t>
            </w:r>
          </w:p>
        </w:tc>
        <w:tc>
          <w:tcPr>
            <w:tcW w:w="2861" w:type="dxa"/>
          </w:tcPr>
          <w:p w14:paraId="28197E49"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Cynthia Russel</w:t>
            </w:r>
          </w:p>
        </w:tc>
      </w:tr>
      <w:tr w:rsidR="00EC731E" w:rsidRPr="00153540" w14:paraId="3E99C5E0" w14:textId="77777777" w:rsidTr="00721276">
        <w:tc>
          <w:tcPr>
            <w:tcW w:w="2899" w:type="dxa"/>
          </w:tcPr>
          <w:p w14:paraId="45EE02D5"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Kay Rock</w:t>
            </w:r>
          </w:p>
        </w:tc>
        <w:tc>
          <w:tcPr>
            <w:tcW w:w="2861" w:type="dxa"/>
          </w:tcPr>
          <w:p w14:paraId="56EF8A4E"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Barbara Cardell</w:t>
            </w:r>
          </w:p>
        </w:tc>
      </w:tr>
      <w:tr w:rsidR="00EC731E" w:rsidRPr="00153540" w14:paraId="0E073608" w14:textId="77777777" w:rsidTr="00721276">
        <w:tc>
          <w:tcPr>
            <w:tcW w:w="2899" w:type="dxa"/>
          </w:tcPr>
          <w:p w14:paraId="2C48FFAA"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Alice Winter</w:t>
            </w:r>
          </w:p>
        </w:tc>
        <w:tc>
          <w:tcPr>
            <w:tcW w:w="2861" w:type="dxa"/>
          </w:tcPr>
          <w:p w14:paraId="0784D5B5"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Janet Miller-Reynolds</w:t>
            </w:r>
          </w:p>
        </w:tc>
      </w:tr>
      <w:tr w:rsidR="00EC731E" w:rsidRPr="00153540" w14:paraId="5CE7DD9E" w14:textId="77777777" w:rsidTr="00721276">
        <w:tc>
          <w:tcPr>
            <w:tcW w:w="2899" w:type="dxa"/>
          </w:tcPr>
          <w:p w14:paraId="45B08A00"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Kay Boyne</w:t>
            </w:r>
          </w:p>
        </w:tc>
        <w:tc>
          <w:tcPr>
            <w:tcW w:w="2861" w:type="dxa"/>
          </w:tcPr>
          <w:p w14:paraId="20AB0B94"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Lynn Guissinger</w:t>
            </w:r>
          </w:p>
        </w:tc>
      </w:tr>
      <w:tr w:rsidR="00EC731E" w:rsidRPr="00153540" w14:paraId="159015B8" w14:textId="77777777" w:rsidTr="00721276">
        <w:tc>
          <w:tcPr>
            <w:tcW w:w="2899" w:type="dxa"/>
          </w:tcPr>
          <w:p w14:paraId="462DE0B9"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Anna Marie Robb</w:t>
            </w:r>
          </w:p>
        </w:tc>
        <w:tc>
          <w:tcPr>
            <w:tcW w:w="2861" w:type="dxa"/>
          </w:tcPr>
          <w:p w14:paraId="6912E961"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Edie Hooten</w:t>
            </w:r>
          </w:p>
        </w:tc>
      </w:tr>
      <w:tr w:rsidR="00EC731E" w:rsidRPr="00153540" w14:paraId="390A08E5" w14:textId="77777777" w:rsidTr="00721276">
        <w:tc>
          <w:tcPr>
            <w:tcW w:w="2899" w:type="dxa"/>
          </w:tcPr>
          <w:p w14:paraId="539DE166"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Margaret Holitza</w:t>
            </w:r>
          </w:p>
        </w:tc>
        <w:tc>
          <w:tcPr>
            <w:tcW w:w="2861" w:type="dxa"/>
          </w:tcPr>
          <w:p w14:paraId="6ADCF0AD"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Rita Mahoney</w:t>
            </w:r>
          </w:p>
        </w:tc>
      </w:tr>
      <w:tr w:rsidR="00EC731E" w:rsidRPr="00153540" w14:paraId="4D258217" w14:textId="77777777" w:rsidTr="00721276">
        <w:tc>
          <w:tcPr>
            <w:tcW w:w="2899" w:type="dxa"/>
          </w:tcPr>
          <w:p w14:paraId="51041055"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Sherrie Wolff</w:t>
            </w:r>
          </w:p>
        </w:tc>
        <w:tc>
          <w:tcPr>
            <w:tcW w:w="2861" w:type="dxa"/>
          </w:tcPr>
          <w:p w14:paraId="23F3703C"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Laura Sparks</w:t>
            </w:r>
          </w:p>
        </w:tc>
      </w:tr>
      <w:tr w:rsidR="00EC731E" w:rsidRPr="00153540" w14:paraId="252A0AC8" w14:textId="77777777" w:rsidTr="00721276">
        <w:tc>
          <w:tcPr>
            <w:tcW w:w="2899" w:type="dxa"/>
          </w:tcPr>
          <w:p w14:paraId="32FC9375"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Clela Rorex</w:t>
            </w:r>
          </w:p>
        </w:tc>
        <w:tc>
          <w:tcPr>
            <w:tcW w:w="2861" w:type="dxa"/>
          </w:tcPr>
          <w:p w14:paraId="1EB1C6F3"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Ashley Farrington</w:t>
            </w:r>
          </w:p>
        </w:tc>
      </w:tr>
      <w:tr w:rsidR="00EC731E" w:rsidRPr="00153540" w14:paraId="7A612BBB" w14:textId="77777777" w:rsidTr="00721276">
        <w:tc>
          <w:tcPr>
            <w:tcW w:w="2899" w:type="dxa"/>
          </w:tcPr>
          <w:p w14:paraId="58EC5E77"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Katherine Chandley</w:t>
            </w:r>
          </w:p>
        </w:tc>
        <w:tc>
          <w:tcPr>
            <w:tcW w:w="2861" w:type="dxa"/>
          </w:tcPr>
          <w:p w14:paraId="7EF0E3D4"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Tracy Zaik</w:t>
            </w:r>
          </w:p>
        </w:tc>
      </w:tr>
      <w:tr w:rsidR="00EC731E" w:rsidRPr="00153540" w14:paraId="0BFB85ED" w14:textId="77777777" w:rsidTr="00721276">
        <w:tc>
          <w:tcPr>
            <w:tcW w:w="2899" w:type="dxa"/>
          </w:tcPr>
          <w:p w14:paraId="7CD79E8A"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Rosemary McBride</w:t>
            </w:r>
          </w:p>
        </w:tc>
        <w:tc>
          <w:tcPr>
            <w:tcW w:w="2861" w:type="dxa"/>
          </w:tcPr>
          <w:p w14:paraId="76EA0CD7"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Phyllis Rheiner</w:t>
            </w:r>
          </w:p>
        </w:tc>
      </w:tr>
      <w:tr w:rsidR="00EC731E" w:rsidRPr="00153540" w14:paraId="041C1C1B" w14:textId="77777777" w:rsidTr="00721276">
        <w:tc>
          <w:tcPr>
            <w:tcW w:w="2899" w:type="dxa"/>
          </w:tcPr>
          <w:p w14:paraId="4B4D8547"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Vija Handley</w:t>
            </w:r>
          </w:p>
        </w:tc>
        <w:tc>
          <w:tcPr>
            <w:tcW w:w="2861" w:type="dxa"/>
          </w:tcPr>
          <w:p w14:paraId="77FEC6C3" w14:textId="77777777" w:rsidR="00EC731E" w:rsidRPr="00153540" w:rsidRDefault="00EC731E" w:rsidP="00EC731E">
            <w:pPr>
              <w:tabs>
                <w:tab w:val="left" w:pos="7320"/>
              </w:tabs>
              <w:jc w:val="center"/>
              <w:rPr>
                <w:rFonts w:cstheme="minorHAnsi"/>
                <w:sz w:val="24"/>
                <w:szCs w:val="24"/>
              </w:rPr>
            </w:pPr>
            <w:r w:rsidRPr="00153540">
              <w:rPr>
                <w:rFonts w:cstheme="minorHAnsi"/>
                <w:sz w:val="24"/>
                <w:szCs w:val="24"/>
              </w:rPr>
              <w:t>Lisa Lesniak</w:t>
            </w:r>
          </w:p>
        </w:tc>
      </w:tr>
      <w:tr w:rsidR="00EC731E" w:rsidRPr="00153540" w14:paraId="79771801" w14:textId="77777777" w:rsidTr="00721276">
        <w:tc>
          <w:tcPr>
            <w:tcW w:w="2899" w:type="dxa"/>
          </w:tcPr>
          <w:p w14:paraId="456EF5A0" w14:textId="30B3A439" w:rsidR="00EC731E" w:rsidRPr="00153540" w:rsidRDefault="00EC731E" w:rsidP="00EC731E">
            <w:pPr>
              <w:tabs>
                <w:tab w:val="left" w:pos="7320"/>
              </w:tabs>
              <w:jc w:val="center"/>
              <w:rPr>
                <w:rFonts w:cstheme="minorHAnsi"/>
                <w:sz w:val="24"/>
                <w:szCs w:val="24"/>
              </w:rPr>
            </w:pPr>
            <w:r>
              <w:rPr>
                <w:rFonts w:cstheme="minorHAnsi"/>
                <w:sz w:val="24"/>
                <w:szCs w:val="24"/>
              </w:rPr>
              <w:t>Britta Singer</w:t>
            </w:r>
          </w:p>
        </w:tc>
        <w:tc>
          <w:tcPr>
            <w:tcW w:w="2861" w:type="dxa"/>
          </w:tcPr>
          <w:p w14:paraId="4CD1CF58" w14:textId="77777777" w:rsidR="00EC731E" w:rsidRDefault="00EC731E" w:rsidP="00EC731E">
            <w:pPr>
              <w:tabs>
                <w:tab w:val="left" w:pos="7320"/>
              </w:tabs>
              <w:jc w:val="center"/>
              <w:rPr>
                <w:rFonts w:cstheme="minorHAnsi"/>
                <w:sz w:val="24"/>
                <w:szCs w:val="24"/>
              </w:rPr>
            </w:pPr>
          </w:p>
          <w:p w14:paraId="280C431B" w14:textId="77777777" w:rsidR="00EC731E" w:rsidRPr="00153540" w:rsidRDefault="00EC731E" w:rsidP="00EC731E">
            <w:pPr>
              <w:tabs>
                <w:tab w:val="left" w:pos="7320"/>
              </w:tabs>
              <w:rPr>
                <w:rFonts w:cstheme="minorHAnsi"/>
                <w:sz w:val="24"/>
                <w:szCs w:val="24"/>
              </w:rPr>
            </w:pPr>
          </w:p>
        </w:tc>
      </w:tr>
    </w:tbl>
    <w:p w14:paraId="46A8B9C3" w14:textId="7A0EF306" w:rsidR="00450529" w:rsidRPr="00450529" w:rsidRDefault="00B75A98" w:rsidP="00450529">
      <w:pPr>
        <w:pStyle w:val="Heading2"/>
        <w:rPr>
          <w:rFonts w:asciiTheme="minorHAnsi" w:hAnsiTheme="minorHAnsi" w:cstheme="minorHAnsi"/>
          <w:color w:val="auto"/>
        </w:rPr>
      </w:pPr>
      <w:r>
        <w:rPr>
          <w:rFonts w:asciiTheme="minorHAnsi" w:hAnsiTheme="minorHAnsi" w:cstheme="minorHAnsi"/>
          <w:color w:val="auto"/>
        </w:rPr>
        <w:t>6</w:t>
      </w:r>
      <w:r w:rsidR="00450529" w:rsidRPr="00082ED6">
        <w:rPr>
          <w:rFonts w:asciiTheme="minorHAnsi" w:hAnsiTheme="minorHAnsi" w:cstheme="minorHAnsi"/>
          <w:color w:val="auto"/>
        </w:rPr>
        <w:t>0</w:t>
      </w:r>
      <w:r w:rsidR="00450529" w:rsidRPr="00082ED6">
        <w:rPr>
          <w:rFonts w:asciiTheme="minorHAnsi" w:hAnsiTheme="minorHAnsi" w:cstheme="minorHAnsi"/>
          <w:color w:val="auto"/>
          <w:vertAlign w:val="superscript"/>
        </w:rPr>
        <w:t>th</w:t>
      </w:r>
      <w:r w:rsidR="00450529" w:rsidRPr="00082ED6">
        <w:rPr>
          <w:rFonts w:asciiTheme="minorHAnsi" w:hAnsiTheme="minorHAnsi" w:cstheme="minorHAnsi"/>
          <w:color w:val="auto"/>
        </w:rPr>
        <w:t xml:space="preserve"> Anniversary </w:t>
      </w:r>
      <w:sdt>
        <w:sdtPr>
          <w:rPr>
            <w:rFonts w:asciiTheme="minorHAnsi" w:hAnsiTheme="minorHAnsi" w:cstheme="minorHAnsi"/>
          </w:rPr>
          <w:id w:val="943186096"/>
          <w:placeholder>
            <w:docPart w:val="0D105798EEB04A16A654866E7FC28152"/>
          </w:placeholder>
          <w:temporary/>
          <w:showingPlcHdr/>
          <w15:appearance w15:val="hidden"/>
        </w:sdtPr>
        <w:sdtContent>
          <w:r w:rsidR="00450529" w:rsidRPr="00082ED6">
            <w:rPr>
              <w:rFonts w:asciiTheme="minorHAnsi" w:hAnsiTheme="minorHAnsi" w:cstheme="minorHAnsi"/>
              <w:color w:val="auto"/>
            </w:rPr>
            <w:t>Event Committee</w:t>
          </w:r>
        </w:sdtContent>
      </w:sdt>
    </w:p>
    <w:p w14:paraId="51EB4668" w14:textId="4A6E4B9E" w:rsidR="00450529" w:rsidRPr="005470DE" w:rsidRDefault="00450529" w:rsidP="00450529">
      <w:pPr>
        <w:pStyle w:val="Names"/>
        <w:rPr>
          <w:rFonts w:asciiTheme="minorHAnsi" w:hAnsiTheme="minorHAnsi" w:cstheme="minorHAnsi"/>
        </w:rPr>
      </w:pPr>
      <w:r w:rsidRPr="005470DE">
        <w:rPr>
          <w:rFonts w:asciiTheme="minorHAnsi" w:hAnsiTheme="minorHAnsi" w:cstheme="minorHAnsi"/>
        </w:rPr>
        <w:t>Joanna Clark</w:t>
      </w:r>
    </w:p>
    <w:p w14:paraId="49F8D215" w14:textId="77777777" w:rsidR="00450529" w:rsidRPr="005470DE" w:rsidRDefault="00450529" w:rsidP="00450529">
      <w:pPr>
        <w:pStyle w:val="Names"/>
        <w:rPr>
          <w:rFonts w:asciiTheme="minorHAnsi" w:hAnsiTheme="minorHAnsi" w:cstheme="minorHAnsi"/>
        </w:rPr>
      </w:pPr>
      <w:r w:rsidRPr="005470DE">
        <w:rPr>
          <w:rFonts w:asciiTheme="minorHAnsi" w:hAnsiTheme="minorHAnsi" w:cstheme="minorHAnsi"/>
        </w:rPr>
        <w:t>Cathy James</w:t>
      </w:r>
    </w:p>
    <w:p w14:paraId="69A04259" w14:textId="77777777" w:rsidR="00450529" w:rsidRPr="005470DE" w:rsidRDefault="00450529" w:rsidP="00450529">
      <w:pPr>
        <w:pStyle w:val="Names"/>
        <w:rPr>
          <w:rFonts w:asciiTheme="minorHAnsi" w:hAnsiTheme="minorHAnsi" w:cstheme="minorHAnsi"/>
        </w:rPr>
      </w:pPr>
      <w:r w:rsidRPr="005470DE">
        <w:rPr>
          <w:rFonts w:asciiTheme="minorHAnsi" w:hAnsiTheme="minorHAnsi" w:cstheme="minorHAnsi"/>
        </w:rPr>
        <w:t>Barb Knapp</w:t>
      </w:r>
    </w:p>
    <w:p w14:paraId="441E3E8D" w14:textId="77777777" w:rsidR="00450529" w:rsidRPr="005470DE" w:rsidRDefault="00450529" w:rsidP="00450529">
      <w:pPr>
        <w:pStyle w:val="Names"/>
        <w:rPr>
          <w:rFonts w:asciiTheme="minorHAnsi" w:hAnsiTheme="minorHAnsi" w:cstheme="minorHAnsi"/>
        </w:rPr>
      </w:pPr>
      <w:r w:rsidRPr="005470DE">
        <w:rPr>
          <w:rFonts w:asciiTheme="minorHAnsi" w:hAnsiTheme="minorHAnsi" w:cstheme="minorHAnsi"/>
        </w:rPr>
        <w:t>Lisa Lesniak</w:t>
      </w:r>
    </w:p>
    <w:p w14:paraId="5752887A" w14:textId="77777777" w:rsidR="00450529" w:rsidRPr="005470DE" w:rsidRDefault="00450529" w:rsidP="00450529">
      <w:pPr>
        <w:pStyle w:val="Names"/>
        <w:rPr>
          <w:rFonts w:asciiTheme="minorHAnsi" w:hAnsiTheme="minorHAnsi" w:cstheme="minorHAnsi"/>
        </w:rPr>
      </w:pPr>
      <w:r w:rsidRPr="005470DE">
        <w:rPr>
          <w:rFonts w:asciiTheme="minorHAnsi" w:hAnsiTheme="minorHAnsi" w:cstheme="minorHAnsi"/>
        </w:rPr>
        <w:t>Kim Matthews</w:t>
      </w:r>
    </w:p>
    <w:p w14:paraId="144AA7AF" w14:textId="77777777" w:rsidR="00450529" w:rsidRPr="005470DE" w:rsidRDefault="00450529" w:rsidP="00450529">
      <w:pPr>
        <w:pStyle w:val="Names"/>
        <w:rPr>
          <w:rFonts w:asciiTheme="minorHAnsi" w:hAnsiTheme="minorHAnsi" w:cstheme="minorHAnsi"/>
        </w:rPr>
      </w:pPr>
      <w:r w:rsidRPr="005470DE">
        <w:rPr>
          <w:rFonts w:asciiTheme="minorHAnsi" w:hAnsiTheme="minorHAnsi" w:cstheme="minorHAnsi"/>
        </w:rPr>
        <w:t>Tina Marquis</w:t>
      </w:r>
    </w:p>
    <w:p w14:paraId="0F0FA59E" w14:textId="77777777" w:rsidR="00450529" w:rsidRPr="005470DE" w:rsidRDefault="00450529" w:rsidP="00450529">
      <w:pPr>
        <w:pStyle w:val="Names"/>
        <w:rPr>
          <w:rFonts w:asciiTheme="minorHAnsi" w:hAnsiTheme="minorHAnsi" w:cstheme="minorHAnsi"/>
        </w:rPr>
      </w:pPr>
      <w:r w:rsidRPr="005470DE">
        <w:rPr>
          <w:rFonts w:asciiTheme="minorHAnsi" w:hAnsiTheme="minorHAnsi" w:cstheme="minorHAnsi"/>
        </w:rPr>
        <w:t>Lisa Wade</w:t>
      </w:r>
    </w:p>
    <w:p w14:paraId="665144FC" w14:textId="77777777" w:rsidR="00450529" w:rsidRDefault="00450529" w:rsidP="00450529">
      <w:pPr>
        <w:pStyle w:val="Heading2"/>
        <w:rPr>
          <w:rFonts w:asciiTheme="minorHAnsi" w:hAnsiTheme="minorHAnsi" w:cstheme="minorHAnsi"/>
          <w:color w:val="auto"/>
          <w:sz w:val="24"/>
          <w:szCs w:val="24"/>
        </w:rPr>
      </w:pPr>
    </w:p>
    <w:p w14:paraId="251A72EA" w14:textId="77777777" w:rsidR="008E6FE2" w:rsidRPr="008E6FE2" w:rsidRDefault="008E6FE2" w:rsidP="008E6FE2"/>
    <w:p w14:paraId="13F1108F" w14:textId="77777777" w:rsidR="00450529" w:rsidRPr="00082ED6" w:rsidRDefault="00450529" w:rsidP="00450529">
      <w:pPr>
        <w:pStyle w:val="Heading2"/>
        <w:rPr>
          <w:rFonts w:asciiTheme="minorHAnsi" w:hAnsiTheme="minorHAnsi" w:cstheme="minorHAnsi"/>
          <w:color w:val="auto"/>
        </w:rPr>
      </w:pPr>
      <w:r w:rsidRPr="00082ED6">
        <w:rPr>
          <w:rFonts w:asciiTheme="minorHAnsi" w:hAnsiTheme="minorHAnsi" w:cstheme="minorHAnsi"/>
          <w:color w:val="auto"/>
        </w:rPr>
        <w:lastRenderedPageBreak/>
        <w:t>Table Hosts</w:t>
      </w:r>
    </w:p>
    <w:p w14:paraId="2214F21A"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Harriet Boonin</w:t>
      </w:r>
    </w:p>
    <w:p w14:paraId="1898931C"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Jan Bornstein</w:t>
      </w:r>
    </w:p>
    <w:p w14:paraId="30504D79"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Linda Flack</w:t>
      </w:r>
    </w:p>
    <w:p w14:paraId="13B8EC8F" w14:textId="1909167E"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Dita Hutchi</w:t>
      </w:r>
      <w:r w:rsidR="00ED44F2">
        <w:rPr>
          <w:rFonts w:asciiTheme="minorHAnsi" w:hAnsiTheme="minorHAnsi" w:cstheme="minorHAnsi"/>
        </w:rPr>
        <w:t>n</w:t>
      </w:r>
      <w:r w:rsidRPr="00082ED6">
        <w:rPr>
          <w:rFonts w:asciiTheme="minorHAnsi" w:hAnsiTheme="minorHAnsi" w:cstheme="minorHAnsi"/>
        </w:rPr>
        <w:t>son</w:t>
      </w:r>
    </w:p>
    <w:p w14:paraId="3857D602"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Barb Knapp</w:t>
      </w:r>
    </w:p>
    <w:p w14:paraId="1CB9DD13"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Lisa Lesniak</w:t>
      </w:r>
    </w:p>
    <w:p w14:paraId="2162ED48"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Tina Marquis</w:t>
      </w:r>
    </w:p>
    <w:p w14:paraId="6B35B2A7"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Kim Matthews</w:t>
      </w:r>
    </w:p>
    <w:p w14:paraId="0613A629"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Kris Moe</w:t>
      </w:r>
    </w:p>
    <w:p w14:paraId="3ADA1F2E" w14:textId="77777777" w:rsidR="00450529" w:rsidRDefault="00450529" w:rsidP="00450529">
      <w:pPr>
        <w:pStyle w:val="Names"/>
        <w:rPr>
          <w:rFonts w:asciiTheme="minorHAnsi" w:hAnsiTheme="minorHAnsi" w:cstheme="minorHAnsi"/>
        </w:rPr>
      </w:pPr>
      <w:r w:rsidRPr="00082ED6">
        <w:rPr>
          <w:rFonts w:asciiTheme="minorHAnsi" w:hAnsiTheme="minorHAnsi" w:cstheme="minorHAnsi"/>
        </w:rPr>
        <w:t>Sandra Shafto</w:t>
      </w:r>
    </w:p>
    <w:p w14:paraId="5CEAE899" w14:textId="77777777" w:rsidR="00450529" w:rsidRPr="00082ED6" w:rsidRDefault="00450529" w:rsidP="00450529">
      <w:pPr>
        <w:pStyle w:val="Names"/>
        <w:rPr>
          <w:rFonts w:asciiTheme="minorHAnsi" w:hAnsiTheme="minorHAnsi" w:cstheme="minorHAnsi"/>
        </w:rPr>
      </w:pPr>
      <w:r>
        <w:rPr>
          <w:rFonts w:asciiTheme="minorHAnsi" w:hAnsiTheme="minorHAnsi" w:cstheme="minorHAnsi"/>
        </w:rPr>
        <w:t>Laura Sparks</w:t>
      </w:r>
    </w:p>
    <w:p w14:paraId="3AEA1AF6"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Lisa Wade</w:t>
      </w:r>
    </w:p>
    <w:p w14:paraId="42191FFD" w14:textId="77777777" w:rsidR="00450529" w:rsidRPr="00082ED6" w:rsidRDefault="00450529" w:rsidP="00450529">
      <w:pPr>
        <w:pStyle w:val="Heading2"/>
        <w:rPr>
          <w:rFonts w:asciiTheme="minorHAnsi" w:hAnsiTheme="minorHAnsi" w:cstheme="minorHAnsi"/>
          <w:color w:val="auto"/>
        </w:rPr>
      </w:pPr>
      <w:r w:rsidRPr="00082ED6">
        <w:rPr>
          <w:rFonts w:asciiTheme="minorHAnsi" w:hAnsiTheme="minorHAnsi" w:cstheme="minorHAnsi"/>
          <w:color w:val="auto"/>
        </w:rPr>
        <w:t>2022-2023 DWBC Board members</w:t>
      </w:r>
    </w:p>
    <w:p w14:paraId="58ED17D5"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Susan Boucher</w:t>
      </w:r>
    </w:p>
    <w:p w14:paraId="1AB827F0"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Carol Callicotte-Belmon, Secretary</w:t>
      </w:r>
    </w:p>
    <w:p w14:paraId="25E0E8B2"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Cathy Carlson</w:t>
      </w:r>
    </w:p>
    <w:p w14:paraId="404BCB95"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Sharon Conley</w:t>
      </w:r>
    </w:p>
    <w:p w14:paraId="36CDE194"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Jenn Dempsey</w:t>
      </w:r>
    </w:p>
    <w:p w14:paraId="1353CB6D"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Dave Gross, Treasurer</w:t>
      </w:r>
    </w:p>
    <w:p w14:paraId="10AFD437" w14:textId="6FCCA5FF"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Dita Hutchi</w:t>
      </w:r>
      <w:r w:rsidR="00ED44F2">
        <w:rPr>
          <w:rFonts w:asciiTheme="minorHAnsi" w:hAnsiTheme="minorHAnsi" w:cstheme="minorHAnsi"/>
        </w:rPr>
        <w:t>n</w:t>
      </w:r>
      <w:r w:rsidRPr="00082ED6">
        <w:rPr>
          <w:rFonts w:asciiTheme="minorHAnsi" w:hAnsiTheme="minorHAnsi" w:cstheme="minorHAnsi"/>
        </w:rPr>
        <w:t>son</w:t>
      </w:r>
    </w:p>
    <w:p w14:paraId="446CFDA0"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Cathy James</w:t>
      </w:r>
    </w:p>
    <w:p w14:paraId="244AAD15"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Barb Knapp</w:t>
      </w:r>
    </w:p>
    <w:p w14:paraId="5FDEBCD1"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Lisa Lesniak, President</w:t>
      </w:r>
    </w:p>
    <w:p w14:paraId="7EFE94FC"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Tina Marquis, Vice President</w:t>
      </w:r>
    </w:p>
    <w:p w14:paraId="07A67971" w14:textId="77777777" w:rsidR="00450529" w:rsidRPr="00082ED6" w:rsidRDefault="00450529" w:rsidP="00450529">
      <w:pPr>
        <w:pStyle w:val="Names"/>
        <w:rPr>
          <w:rFonts w:asciiTheme="minorHAnsi" w:hAnsiTheme="minorHAnsi" w:cstheme="minorHAnsi"/>
        </w:rPr>
      </w:pPr>
      <w:r w:rsidRPr="00082ED6">
        <w:rPr>
          <w:rFonts w:asciiTheme="minorHAnsi" w:hAnsiTheme="minorHAnsi" w:cstheme="minorHAnsi"/>
        </w:rPr>
        <w:t>Lisa Wade</w:t>
      </w:r>
    </w:p>
    <w:p w14:paraId="188D9B20" w14:textId="77777777" w:rsidR="00450529" w:rsidRDefault="00450529" w:rsidP="00450529">
      <w:pPr>
        <w:pStyle w:val="Names"/>
        <w:rPr>
          <w:rFonts w:asciiTheme="minorHAnsi" w:hAnsiTheme="minorHAnsi" w:cstheme="minorHAnsi"/>
        </w:rPr>
      </w:pPr>
    </w:p>
    <w:p w14:paraId="0B84E183" w14:textId="77777777" w:rsidR="00450529" w:rsidRDefault="00450529" w:rsidP="00450529">
      <w:pPr>
        <w:pStyle w:val="Names"/>
        <w:rPr>
          <w:rFonts w:asciiTheme="minorHAnsi" w:hAnsiTheme="minorHAnsi" w:cstheme="minorHAnsi"/>
        </w:rPr>
      </w:pPr>
      <w:r>
        <w:rPr>
          <w:rFonts w:asciiTheme="minorHAnsi" w:hAnsiTheme="minorHAnsi" w:cstheme="minorHAnsi"/>
          <w:noProof/>
          <w14:ligatures w14:val="standardContextual"/>
        </w:rPr>
        <w:drawing>
          <wp:inline distT="0" distB="0" distL="0" distR="0" wp14:anchorId="45E6B2F8" wp14:editId="5FAE2E17">
            <wp:extent cx="763929" cy="708359"/>
            <wp:effectExtent l="0" t="0" r="0" b="0"/>
            <wp:docPr id="164662547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625478"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905" cy="760263"/>
                    </a:xfrm>
                    <a:prstGeom prst="rect">
                      <a:avLst/>
                    </a:prstGeom>
                  </pic:spPr>
                </pic:pic>
              </a:graphicData>
            </a:graphic>
          </wp:inline>
        </w:drawing>
      </w:r>
    </w:p>
    <w:p w14:paraId="4ADB7A18" w14:textId="77777777" w:rsidR="00B75A98" w:rsidRDefault="00B75A98" w:rsidP="00450529">
      <w:pPr>
        <w:pStyle w:val="Names"/>
        <w:rPr>
          <w:rFonts w:asciiTheme="minorHAnsi" w:hAnsiTheme="minorHAnsi" w:cstheme="minorHAnsi"/>
          <w:sz w:val="22"/>
          <w:szCs w:val="22"/>
        </w:rPr>
      </w:pPr>
    </w:p>
    <w:p w14:paraId="03CC0BA0" w14:textId="238BF24F" w:rsidR="00450529" w:rsidRPr="008E6FE2" w:rsidRDefault="00450529" w:rsidP="00450529">
      <w:pPr>
        <w:pStyle w:val="Names"/>
        <w:rPr>
          <w:rFonts w:asciiTheme="minorHAnsi" w:hAnsiTheme="minorHAnsi" w:cstheme="minorHAnsi"/>
          <w:sz w:val="20"/>
          <w:szCs w:val="20"/>
        </w:rPr>
      </w:pPr>
      <w:r w:rsidRPr="008E6FE2">
        <w:rPr>
          <w:rFonts w:asciiTheme="minorHAnsi" w:hAnsiTheme="minorHAnsi" w:cstheme="minorHAnsi"/>
          <w:sz w:val="20"/>
          <w:szCs w:val="20"/>
        </w:rPr>
        <w:t>https://demwomenboco.com</w:t>
      </w:r>
    </w:p>
    <w:p w14:paraId="4595DD61" w14:textId="3201D19D" w:rsidR="00CB3518" w:rsidRDefault="00CB3518"/>
    <w:sectPr w:rsidR="00CB3518" w:rsidSect="00450529">
      <w:footerReference w:type="even" r:id="rId14"/>
      <w:footerReference w:type="default" r:id="rId15"/>
      <w:pgSz w:w="7920" w:h="12240" w:orient="landscape" w:code="1"/>
      <w:pgMar w:top="720" w:right="720" w:bottom="720" w:left="720" w:header="720" w:footer="720"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1E44" w14:textId="77777777" w:rsidR="0096344D" w:rsidRDefault="0096344D" w:rsidP="00B8645F">
      <w:pPr>
        <w:spacing w:after="0" w:line="240" w:lineRule="auto"/>
      </w:pPr>
      <w:r>
        <w:separator/>
      </w:r>
    </w:p>
  </w:endnote>
  <w:endnote w:type="continuationSeparator" w:id="0">
    <w:p w14:paraId="28118DB1" w14:textId="77777777" w:rsidR="0096344D" w:rsidRDefault="0096344D"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23504"/>
      <w:docPartObj>
        <w:docPartGallery w:val="Page Numbers (Bottom of Page)"/>
        <w:docPartUnique/>
      </w:docPartObj>
    </w:sdtPr>
    <w:sdtEndPr>
      <w:rPr>
        <w:noProof/>
      </w:rPr>
    </w:sdtEndPr>
    <w:sdtContent>
      <w:p w14:paraId="408BB575" w14:textId="77777777" w:rsidR="00ED200E" w:rsidRDefault="00ED200E">
        <w:pPr>
          <w:pStyle w:val="Footer"/>
        </w:pPr>
        <w:r>
          <w:fldChar w:fldCharType="begin"/>
        </w:r>
        <w:r>
          <w:instrText xml:space="preserve"> PAGE   \* MERGEFORMAT </w:instrText>
        </w:r>
        <w:r>
          <w:fldChar w:fldCharType="separate"/>
        </w:r>
        <w:r>
          <w:rPr>
            <w:noProof/>
          </w:rPr>
          <w:t>2</w:t>
        </w:r>
        <w:r>
          <w:rPr>
            <w:noProof/>
          </w:rPr>
          <w:fldChar w:fldCharType="end"/>
        </w:r>
      </w:p>
    </w:sdtContent>
  </w:sdt>
  <w:p w14:paraId="4ABD273D" w14:textId="77777777" w:rsidR="00ED200E" w:rsidRDefault="00ED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13615"/>
      <w:docPartObj>
        <w:docPartGallery w:val="Page Numbers (Bottom of Page)"/>
        <w:docPartUnique/>
      </w:docPartObj>
    </w:sdtPr>
    <w:sdtEndPr>
      <w:rPr>
        <w:noProof/>
      </w:rPr>
    </w:sdtEndPr>
    <w:sdtContent>
      <w:p w14:paraId="2462C749" w14:textId="77777777" w:rsidR="00ED200E" w:rsidRDefault="00ED20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83F6DC" w14:textId="77777777" w:rsidR="00ED200E" w:rsidRDefault="00ED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D5BA" w14:textId="77777777" w:rsidR="0096344D" w:rsidRDefault="0096344D" w:rsidP="00B8645F">
      <w:pPr>
        <w:spacing w:after="0" w:line="240" w:lineRule="auto"/>
      </w:pPr>
      <w:r>
        <w:separator/>
      </w:r>
    </w:p>
  </w:footnote>
  <w:footnote w:type="continuationSeparator" w:id="0">
    <w:p w14:paraId="40DA846A" w14:textId="77777777" w:rsidR="0096344D" w:rsidRDefault="0096344D" w:rsidP="00B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3A93"/>
    <w:multiLevelType w:val="hybridMultilevel"/>
    <w:tmpl w:val="D48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C2659"/>
    <w:multiLevelType w:val="hybridMultilevel"/>
    <w:tmpl w:val="D66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91CFE"/>
    <w:multiLevelType w:val="hybridMultilevel"/>
    <w:tmpl w:val="D12874EE"/>
    <w:lvl w:ilvl="0" w:tplc="9208D52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BE6AE6"/>
    <w:multiLevelType w:val="hybridMultilevel"/>
    <w:tmpl w:val="6F6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3498D"/>
    <w:multiLevelType w:val="hybridMultilevel"/>
    <w:tmpl w:val="9C587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0000182">
    <w:abstractNumId w:val="2"/>
  </w:num>
  <w:num w:numId="2" w16cid:durableId="660813825">
    <w:abstractNumId w:val="1"/>
  </w:num>
  <w:num w:numId="3" w16cid:durableId="709690919">
    <w:abstractNumId w:val="3"/>
  </w:num>
  <w:num w:numId="4" w16cid:durableId="627854643">
    <w:abstractNumId w:val="0"/>
  </w:num>
  <w:num w:numId="5" w16cid:durableId="1438867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29"/>
    <w:rsid w:val="00002DD0"/>
    <w:rsid w:val="00010610"/>
    <w:rsid w:val="000353B9"/>
    <w:rsid w:val="0007402C"/>
    <w:rsid w:val="000A7ED3"/>
    <w:rsid w:val="000C45B8"/>
    <w:rsid w:val="000F1BAD"/>
    <w:rsid w:val="00127D85"/>
    <w:rsid w:val="001525E2"/>
    <w:rsid w:val="001830F0"/>
    <w:rsid w:val="002619A0"/>
    <w:rsid w:val="00276F66"/>
    <w:rsid w:val="002919EA"/>
    <w:rsid w:val="002F59EC"/>
    <w:rsid w:val="003E4767"/>
    <w:rsid w:val="0041147B"/>
    <w:rsid w:val="00450529"/>
    <w:rsid w:val="00477AA6"/>
    <w:rsid w:val="004F050C"/>
    <w:rsid w:val="00500D54"/>
    <w:rsid w:val="00505FF9"/>
    <w:rsid w:val="00511C7C"/>
    <w:rsid w:val="005470DE"/>
    <w:rsid w:val="00564636"/>
    <w:rsid w:val="00597335"/>
    <w:rsid w:val="005C2359"/>
    <w:rsid w:val="005E1570"/>
    <w:rsid w:val="00614FD9"/>
    <w:rsid w:val="006D5BF0"/>
    <w:rsid w:val="006D77FE"/>
    <w:rsid w:val="006D7D64"/>
    <w:rsid w:val="006E0ACB"/>
    <w:rsid w:val="006E2040"/>
    <w:rsid w:val="007113C1"/>
    <w:rsid w:val="00730F9F"/>
    <w:rsid w:val="00737B23"/>
    <w:rsid w:val="0075472F"/>
    <w:rsid w:val="007856DD"/>
    <w:rsid w:val="007C57DD"/>
    <w:rsid w:val="007E0A2B"/>
    <w:rsid w:val="007E2345"/>
    <w:rsid w:val="007E55CE"/>
    <w:rsid w:val="007F68B6"/>
    <w:rsid w:val="00843C57"/>
    <w:rsid w:val="008640D7"/>
    <w:rsid w:val="008C66CF"/>
    <w:rsid w:val="008E6FE2"/>
    <w:rsid w:val="00910B31"/>
    <w:rsid w:val="00936010"/>
    <w:rsid w:val="0096344D"/>
    <w:rsid w:val="00975CBD"/>
    <w:rsid w:val="009845D4"/>
    <w:rsid w:val="009A06EA"/>
    <w:rsid w:val="00A0625D"/>
    <w:rsid w:val="00A11CBB"/>
    <w:rsid w:val="00A359D8"/>
    <w:rsid w:val="00A47AD7"/>
    <w:rsid w:val="00A51DD4"/>
    <w:rsid w:val="00AA6259"/>
    <w:rsid w:val="00AA6BD8"/>
    <w:rsid w:val="00AA7204"/>
    <w:rsid w:val="00AC0A73"/>
    <w:rsid w:val="00AF5FBA"/>
    <w:rsid w:val="00B75A98"/>
    <w:rsid w:val="00B8645F"/>
    <w:rsid w:val="00BC471D"/>
    <w:rsid w:val="00BF4EDB"/>
    <w:rsid w:val="00C52B23"/>
    <w:rsid w:val="00C66B23"/>
    <w:rsid w:val="00C85B9F"/>
    <w:rsid w:val="00C90D13"/>
    <w:rsid w:val="00CB3518"/>
    <w:rsid w:val="00CC29A1"/>
    <w:rsid w:val="00CD67C9"/>
    <w:rsid w:val="00D30A36"/>
    <w:rsid w:val="00D4520B"/>
    <w:rsid w:val="00D5606F"/>
    <w:rsid w:val="00D77433"/>
    <w:rsid w:val="00D82C71"/>
    <w:rsid w:val="00D84F27"/>
    <w:rsid w:val="00DC31E9"/>
    <w:rsid w:val="00DC7A30"/>
    <w:rsid w:val="00E16938"/>
    <w:rsid w:val="00E52D4D"/>
    <w:rsid w:val="00E62D59"/>
    <w:rsid w:val="00E85292"/>
    <w:rsid w:val="00EB171B"/>
    <w:rsid w:val="00EC731E"/>
    <w:rsid w:val="00ED200E"/>
    <w:rsid w:val="00ED44F2"/>
    <w:rsid w:val="00EE08AE"/>
    <w:rsid w:val="00EE30C4"/>
    <w:rsid w:val="00F46510"/>
    <w:rsid w:val="00F6202E"/>
    <w:rsid w:val="00FD1A0E"/>
    <w:rsid w:val="00FE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4A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50529"/>
    <w:pPr>
      <w:spacing w:before="240" w:after="120" w:line="276" w:lineRule="auto"/>
      <w:jc w:val="center"/>
      <w:outlineLvl w:val="1"/>
    </w:pPr>
    <w:rPr>
      <w:rFonts w:asciiTheme="majorHAnsi" w:eastAsia="Times New Roman" w:hAnsiTheme="majorHAnsi" w:cs="Times New Roman"/>
      <w:b/>
      <w:cap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customStyle="1" w:styleId="Names">
    <w:name w:val="Names"/>
    <w:basedOn w:val="Normal"/>
    <w:qFormat/>
    <w:rsid w:val="00450529"/>
    <w:pPr>
      <w:spacing w:after="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45052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semiHidden/>
    <w:rsid w:val="00450529"/>
    <w:rPr>
      <w:color w:val="0563C1" w:themeColor="hyperlink"/>
      <w:u w:val="single"/>
    </w:rPr>
  </w:style>
  <w:style w:type="table" w:styleId="TableGrid">
    <w:name w:val="Table Grid"/>
    <w:basedOn w:val="TableNormal"/>
    <w:uiPriority w:val="39"/>
    <w:rsid w:val="0045052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50529"/>
    <w:rPr>
      <w:rFonts w:asciiTheme="majorHAnsi" w:eastAsia="Times New Roman" w:hAnsiTheme="majorHAnsi" w:cs="Times New Roman"/>
      <w:b/>
      <w:cap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mwomen.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l\AppData\Roaming\Microsoft\Templates\Booklet%20page%20numbe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05798EEB04A16A654866E7FC28152"/>
        <w:category>
          <w:name w:val="General"/>
          <w:gallery w:val="placeholder"/>
        </w:category>
        <w:types>
          <w:type w:val="bbPlcHdr"/>
        </w:types>
        <w:behaviors>
          <w:behavior w:val="content"/>
        </w:behaviors>
        <w:guid w:val="{27225899-AF5E-4157-8C0D-79E333D20CF6}"/>
      </w:docPartPr>
      <w:docPartBody>
        <w:p w:rsidR="00DF320D" w:rsidRDefault="00E64E0E" w:rsidP="00E64E0E">
          <w:pPr>
            <w:pStyle w:val="0D105798EEB04A16A654866E7FC28152"/>
          </w:pPr>
          <w:r w:rsidRPr="003E3F70">
            <w:t>Event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 Bayan Plain">
    <w:charset w:val="B2"/>
    <w:family w:val="auto"/>
    <w:pitch w:val="variable"/>
    <w:sig w:usb0="00002001" w:usb1="0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0E"/>
    <w:rsid w:val="001A1295"/>
    <w:rsid w:val="0063341B"/>
    <w:rsid w:val="00746AD9"/>
    <w:rsid w:val="00CA31BD"/>
    <w:rsid w:val="00DF320D"/>
    <w:rsid w:val="00E6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05798EEB04A16A654866E7FC28152">
    <w:name w:val="0D105798EEB04A16A654866E7FC28152"/>
    <w:rsid w:val="00E64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2.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Booklet page numbering</Template>
  <TotalTime>0</TotalTime>
  <Pages>12</Pages>
  <Words>1585</Words>
  <Characters>9035</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60th Anniversary &lt;Event Committee&gt;</vt:lpstr>
      <vt:lpstr>    </vt:lpstr>
      <vt:lpstr>    Table Hosts</vt:lpstr>
      <vt:lpstr>    2022-2023 DWBC Board members</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2023-05-20T20:52:00Z</dcterms:created>
  <dcterms:modified xsi:type="dcterms:W3CDTF">2023-05-23T18:40:00Z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